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7B" w:rsidRDefault="00C2517B" w:rsidP="00C2517B">
      <w:pPr>
        <w:pStyle w:val="Heading2"/>
        <w:bidi/>
      </w:pPr>
      <w:r>
        <w:rPr>
          <w:rtl/>
        </w:rPr>
        <w:t>دستگاه چاپ بنر</w:t>
      </w:r>
    </w:p>
    <w:p w:rsidR="00C2517B" w:rsidRDefault="00C2517B" w:rsidP="00C2517B">
      <w:pPr>
        <w:pStyle w:val="NormalWeb"/>
        <w:bidi/>
      </w:pPr>
      <w:r>
        <w:rPr>
          <w:rtl/>
        </w:rPr>
        <w:t>رنگ در طراحی ذهنی و فردی است ، تاثیر گذاری رنگها رابطه مستقیمی با تفکرات و ذهنیات فرد به بیننده دارد</w:t>
      </w:r>
      <w:r>
        <w:t xml:space="preserve"> .</w:t>
      </w:r>
    </w:p>
    <w:p w:rsidR="00C2517B" w:rsidRDefault="00C2517B" w:rsidP="00C2517B">
      <w:pPr>
        <w:pStyle w:val="NormalWeb"/>
        <w:bidi/>
      </w:pPr>
      <w:r>
        <w:rPr>
          <w:rtl/>
        </w:rPr>
        <w:t>مسئله ای که باعث عکس العملی در یک فرد می شود ممکن است باعث عکس المعلی مختلف در فرد دیگری شود</w:t>
      </w:r>
      <w:r>
        <w:t>.</w:t>
      </w:r>
    </w:p>
    <w:p w:rsidR="00C2517B" w:rsidRDefault="00C2517B" w:rsidP="00C2517B">
      <w:pPr>
        <w:pStyle w:val="NormalWeb"/>
        <w:bidi/>
      </w:pPr>
      <w:r>
        <w:rPr>
          <w:rtl/>
        </w:rPr>
        <w:t>این عکس العمل ها به اولویت های فردی و پیش زمینه مذهبی و عوامل متفاوت دیگری بستگی دارد</w:t>
      </w:r>
      <w:r>
        <w:t>.</w:t>
      </w:r>
    </w:p>
    <w:p w:rsidR="00C2517B" w:rsidRDefault="00C2517B" w:rsidP="00C2517B">
      <w:pPr>
        <w:pStyle w:val="NormalWeb"/>
        <w:bidi/>
      </w:pPr>
      <w:r>
        <w:rPr>
          <w:rtl/>
        </w:rPr>
        <w:t>تئوری رنگ به خودی خود یک علم است</w:t>
      </w:r>
      <w:r>
        <w:t xml:space="preserve"> .</w:t>
      </w:r>
    </w:p>
    <w:p w:rsidR="00C2517B" w:rsidRDefault="00C2517B" w:rsidP="00C2517B">
      <w:pPr>
        <w:pStyle w:val="NormalWeb"/>
        <w:bidi/>
      </w:pPr>
      <w:r>
        <w:rPr>
          <w:rtl/>
        </w:rPr>
        <w:t>اپراتور دستگاه چاپ بنر باید به این موضوع اشراف کامل داشته باشد</w:t>
      </w:r>
      <w:r>
        <w:t>.</w:t>
      </w:r>
    </w:p>
    <w:p w:rsidR="00C2517B" w:rsidRDefault="00C2517B" w:rsidP="00C2517B">
      <w:pPr>
        <w:pStyle w:val="NormalWeb"/>
        <w:bidi/>
      </w:pPr>
      <w:r>
        <w:rPr>
          <w:rtl/>
        </w:rPr>
        <w:t>این علم به مطالعه چگونگی تاثیر رنگ بر افراد مختلف به صورت فردی و گروهی می پردازد</w:t>
      </w:r>
      <w:r>
        <w:t>.</w:t>
      </w:r>
    </w:p>
    <w:p w:rsidR="00C2517B" w:rsidRDefault="00C2517B" w:rsidP="00C2517B">
      <w:pPr>
        <w:pStyle w:val="NormalWeb"/>
        <w:bidi/>
      </w:pPr>
      <w:r>
        <w:rPr>
          <w:rtl/>
        </w:rPr>
        <w:t xml:space="preserve">افرادی که چاپخانه دارند باید برای چاپ با </w:t>
      </w:r>
      <w:r>
        <w:rPr>
          <w:rStyle w:val="Strong"/>
          <w:rFonts w:eastAsiaTheme="majorEastAsia"/>
          <w:rtl/>
        </w:rPr>
        <w:t>دستگاه چاپ بنر</w:t>
      </w:r>
      <w:r>
        <w:rPr>
          <w:rtl/>
        </w:rPr>
        <w:t xml:space="preserve"> رنگ ها را بشناسند</w:t>
      </w:r>
      <w:r>
        <w:t>.</w:t>
      </w:r>
    </w:p>
    <w:p w:rsidR="00C2517B" w:rsidRDefault="00C2517B" w:rsidP="00C2517B">
      <w:pPr>
        <w:pStyle w:val="NormalWeb"/>
        <w:bidi/>
      </w:pPr>
      <w:r>
        <w:rPr>
          <w:rtl/>
        </w:rPr>
        <w:t>افراد بسیاری شغل خود را بر اساس این علم می سازند و مطالب بسیاری در این رابطه وجود دارد</w:t>
      </w:r>
      <w:r>
        <w:t>.</w:t>
      </w:r>
    </w:p>
    <w:p w:rsidR="00C2517B" w:rsidRDefault="00C2517B" w:rsidP="00C2517B">
      <w:pPr>
        <w:pStyle w:val="NormalWeb"/>
        <w:bidi/>
      </w:pPr>
      <w:r>
        <w:rPr>
          <w:rtl/>
        </w:rPr>
        <w:t>یک رنگ یا طیفی از رنگ های مختلف تداعی کننده احساسات متفاوت می باشند</w:t>
      </w:r>
      <w:r>
        <w:t xml:space="preserve"> .</w:t>
      </w:r>
    </w:p>
    <w:p w:rsidR="00C2517B" w:rsidRDefault="00C2517B" w:rsidP="00C2517B">
      <w:pPr>
        <w:pStyle w:val="NormalWeb"/>
        <w:bidi/>
      </w:pPr>
      <w:r>
        <w:rPr>
          <w:rtl/>
        </w:rPr>
        <w:t>تفاوتهای فرهنگی به این معناست که ممکن است چیزی که نماد خوشحالی و نشاط در کشوری است ، نماد افسردگی و ناراحتی در کشوری دیگر باشد</w:t>
      </w:r>
      <w:r>
        <w:t>.</w:t>
      </w:r>
    </w:p>
    <w:p w:rsidR="00C2517B" w:rsidRDefault="00C2517B" w:rsidP="00C2517B">
      <w:pPr>
        <w:pStyle w:val="NormalWeb"/>
        <w:bidi/>
      </w:pPr>
      <w:r>
        <w:t> </w:t>
      </w:r>
    </w:p>
    <w:p w:rsidR="00C2517B" w:rsidRDefault="00C2517B" w:rsidP="00C2517B">
      <w:pPr>
        <w:pStyle w:val="Heading3"/>
        <w:bidi/>
      </w:pPr>
      <w:bookmarkStart w:id="0" w:name="_GoBack"/>
      <w:r>
        <w:rPr>
          <w:rtl/>
        </w:rPr>
        <w:t>رنگ ها در دستگاه چاپ بنر</w:t>
      </w:r>
    </w:p>
    <w:bookmarkEnd w:id="0"/>
    <w:p w:rsidR="00C2517B" w:rsidRDefault="00C2517B" w:rsidP="00C2517B">
      <w:pPr>
        <w:pStyle w:val="NormalWeb"/>
        <w:bidi/>
      </w:pPr>
      <w:r>
        <w:rPr>
          <w:rtl/>
        </w:rPr>
        <w:t>رنگ های گرم</w:t>
      </w:r>
    </w:p>
    <w:p w:rsidR="00C2517B" w:rsidRDefault="00C2517B" w:rsidP="00C2517B">
      <w:pPr>
        <w:pStyle w:val="NormalWeb"/>
        <w:bidi/>
      </w:pPr>
      <w:r>
        <w:rPr>
          <w:rtl/>
        </w:rPr>
        <w:t>رنگهای گرم شامل قرمز ، نارنجی ، زرد و تغییرات این رنگ ها می باشند</w:t>
      </w:r>
      <w:r>
        <w:t>.</w:t>
      </w:r>
    </w:p>
    <w:p w:rsidR="00C2517B" w:rsidRDefault="00C2517B" w:rsidP="00C2517B">
      <w:pPr>
        <w:pStyle w:val="NormalWeb"/>
        <w:bidi/>
      </w:pPr>
      <w:r>
        <w:rPr>
          <w:rtl/>
        </w:rPr>
        <w:t>این رنگ ها رنگ های آتش ، رنگ برگ های پائیزی ، رنگ طلوع خورشید و غروب خورشید هستند و عموما انرژی زا ، مثبت و احساساتی هستند</w:t>
      </w:r>
      <w:r>
        <w:t>.</w:t>
      </w:r>
    </w:p>
    <w:p w:rsidR="00C2517B" w:rsidRDefault="00C2517B" w:rsidP="00C2517B">
      <w:pPr>
        <w:pStyle w:val="NormalWeb"/>
        <w:bidi/>
      </w:pPr>
      <w:r>
        <w:rPr>
          <w:rtl/>
        </w:rPr>
        <w:t>رنگ های قرمز و زرد هر دو رنگ های اولیه و رنگ نارنجی که رنگ میانه است به معنی رنگ های گرم واقعا گرم هستند و از ترکیب رنگهای گرم با رنگ های سرد به وجود نیامدند</w:t>
      </w:r>
      <w:r>
        <w:t>.</w:t>
      </w:r>
    </w:p>
    <w:p w:rsidR="00C2517B" w:rsidRDefault="00C2517B" w:rsidP="00C2517B">
      <w:pPr>
        <w:pStyle w:val="NormalWeb"/>
        <w:bidi/>
      </w:pPr>
      <w:r>
        <w:rPr>
          <w:rtl/>
        </w:rPr>
        <w:t>استفاده از رنگ های گرم در طرح ها انعکاس دهنده عشق، شادی، اشتیاق و انرژی می باشد</w:t>
      </w:r>
      <w:r>
        <w:t>.</w:t>
      </w:r>
    </w:p>
    <w:p w:rsidR="00C2517B" w:rsidRDefault="00C2517B" w:rsidP="00C2517B">
      <w:pPr>
        <w:pStyle w:val="NormalWeb"/>
        <w:bidi/>
      </w:pPr>
      <w:r>
        <w:rPr>
          <w:rtl/>
        </w:rPr>
        <w:t>این رنگ ها در چاپ با دستگاه چاپ بنر با کیفیت بسیار سرزنده و جذاب خواهد بود</w:t>
      </w:r>
      <w:r>
        <w:t>.</w:t>
      </w:r>
    </w:p>
    <w:p w:rsidR="00C2517B" w:rsidRDefault="00C2517B" w:rsidP="00C2517B">
      <w:pPr>
        <w:pStyle w:val="NormalWeb"/>
        <w:bidi/>
      </w:pPr>
      <w:r>
        <w:rPr>
          <w:rtl/>
        </w:rPr>
        <w:t>رنگ های سرد</w:t>
      </w:r>
    </w:p>
    <w:p w:rsidR="00C2517B" w:rsidRDefault="00C2517B" w:rsidP="00C2517B">
      <w:pPr>
        <w:pStyle w:val="NormalWeb"/>
        <w:bidi/>
      </w:pPr>
      <w:r>
        <w:rPr>
          <w:rtl/>
        </w:rPr>
        <w:t>رنگ های سرد شامل سبز، آبی، بنفش که اغلب اوقات از رنگهای سرد آرامتر هستند این رنگ ها، رنگهای شب ، طبیعت، و معمولا آرامش دهنده و ریلکس کننده و تا حدودی انتخاب شده می باشند</w:t>
      </w:r>
      <w:r>
        <w:t>.</w:t>
      </w:r>
    </w:p>
    <w:p w:rsidR="00C2517B" w:rsidRDefault="00C2517B" w:rsidP="00C2517B">
      <w:pPr>
        <w:pStyle w:val="NormalWeb"/>
        <w:bidi/>
      </w:pPr>
      <w:r>
        <w:rPr>
          <w:rtl/>
        </w:rPr>
        <w:lastRenderedPageBreak/>
        <w:t>رنگ آبی تنها رنگ اولیه سرد می باشد که در طیف رنگ های سرد وجود دارد.که این به این معنی است که رنگهای دیگر از ترکیب این رنگ با رنگهای گرم تشکیل شده اند.( زرد برای سبز و قرمز برای بنفش)</w:t>
      </w:r>
      <w:r>
        <w:t xml:space="preserve"> .</w:t>
      </w:r>
    </w:p>
    <w:p w:rsidR="00C2517B" w:rsidRDefault="00C2517B" w:rsidP="00C2517B">
      <w:pPr>
        <w:pStyle w:val="NormalWeb"/>
        <w:bidi/>
      </w:pPr>
      <w:r>
        <w:rPr>
          <w:rtl/>
        </w:rPr>
        <w:t>رنگ سبز بعضی از خواص زرد را و بنفش برخی از خواص قرمز را به همراه دارد</w:t>
      </w:r>
      <w:r>
        <w:t>.</w:t>
      </w:r>
    </w:p>
    <w:p w:rsidR="00C2517B" w:rsidRDefault="00C2517B" w:rsidP="00C2517B">
      <w:pPr>
        <w:pStyle w:val="NormalWeb"/>
        <w:bidi/>
      </w:pPr>
      <w:r>
        <w:rPr>
          <w:rtl/>
        </w:rPr>
        <w:t>استفاده از رنگ های سرد برای القا کردن حس آرامش و حرف ای بودن طرح ها استفاده ی شود</w:t>
      </w:r>
      <w:r>
        <w:t>.</w:t>
      </w:r>
    </w:p>
    <w:p w:rsidR="00C2517B" w:rsidRDefault="00C2517B" w:rsidP="00C2517B">
      <w:pPr>
        <w:pStyle w:val="NormalWeb"/>
        <w:bidi/>
      </w:pPr>
      <w:r>
        <w:rPr>
          <w:rtl/>
        </w:rPr>
        <w:t>رنگ های خنثی</w:t>
      </w:r>
    </w:p>
    <w:p w:rsidR="00C2517B" w:rsidRDefault="00C2517B" w:rsidP="00C2517B">
      <w:pPr>
        <w:pStyle w:val="NormalWeb"/>
        <w:bidi/>
      </w:pPr>
      <w:r>
        <w:rPr>
          <w:rtl/>
        </w:rPr>
        <w:t>از رنگ های خنثی به عنوان رنگ های زمینه استفاده می شود</w:t>
      </w:r>
      <w:r>
        <w:t>.</w:t>
      </w:r>
    </w:p>
    <w:p w:rsidR="00C2517B" w:rsidRDefault="00C2517B" w:rsidP="00C2517B">
      <w:pPr>
        <w:pStyle w:val="NormalWeb"/>
        <w:bidi/>
      </w:pPr>
      <w:r>
        <w:rPr>
          <w:rtl/>
        </w:rPr>
        <w:t>این رنگ ها معمولا با رنگ های روشن تر ترکیب می شوند</w:t>
      </w:r>
      <w:r>
        <w:t>.</w:t>
      </w:r>
    </w:p>
    <w:p w:rsidR="00C2517B" w:rsidRDefault="00C2517B" w:rsidP="00C2517B">
      <w:pPr>
        <w:pStyle w:val="NormalWeb"/>
        <w:bidi/>
      </w:pPr>
      <w:r>
        <w:rPr>
          <w:rtl/>
        </w:rPr>
        <w:t>اما از آنها به صورت رنگ خالص در طرح ها استفاده می شود که در طرح پوسته های پیچیده تری را ایجاد کنند</w:t>
      </w:r>
      <w:r>
        <w:t xml:space="preserve"> .</w:t>
      </w:r>
    </w:p>
    <w:p w:rsidR="00C2517B" w:rsidRDefault="00C2517B" w:rsidP="00C2517B">
      <w:pPr>
        <w:pStyle w:val="NormalWeb"/>
        <w:bidi/>
      </w:pPr>
      <w:r>
        <w:rPr>
          <w:rtl/>
        </w:rPr>
        <w:t>معنی و مفهوم رنگ های خنثی بیشتر تحت تاثیر رنگ های سرد و گرمی است که آنها را احاطه می کنند</w:t>
      </w:r>
      <w:r>
        <w:t xml:space="preserve"> .</w:t>
      </w:r>
    </w:p>
    <w:p w:rsidR="00C2517B" w:rsidRDefault="00C2517B" w:rsidP="00C2517B">
      <w:pPr>
        <w:pStyle w:val="Heading3"/>
        <w:bidi/>
      </w:pPr>
      <w:r>
        <w:rPr>
          <w:rtl/>
        </w:rPr>
        <w:t>دستگاه چاپ بنر</w:t>
      </w:r>
    </w:p>
    <w:p w:rsidR="00C2517B" w:rsidRDefault="00C2517B" w:rsidP="00C2517B">
      <w:pPr>
        <w:pStyle w:val="Heading4"/>
        <w:bidi/>
      </w:pPr>
      <w:hyperlink r:id="rId4" w:history="1">
        <w:r>
          <w:rPr>
            <w:rStyle w:val="Hyperlink"/>
            <w:rtl/>
          </w:rPr>
          <w:t>اپراتور دستگاه چاپ بنر</w:t>
        </w:r>
      </w:hyperlink>
    </w:p>
    <w:p w:rsidR="00C2517B" w:rsidRDefault="00C2517B" w:rsidP="00C2517B">
      <w:pPr>
        <w:pStyle w:val="Heading4"/>
        <w:bidi/>
      </w:pPr>
      <w:hyperlink r:id="rId5" w:history="1">
        <w:r>
          <w:rPr>
            <w:rStyle w:val="Hyperlink"/>
            <w:rtl/>
          </w:rPr>
          <w:t>دستگاه چاپ</w:t>
        </w:r>
      </w:hyperlink>
    </w:p>
    <w:p w:rsidR="00C2517B" w:rsidRDefault="00C2517B" w:rsidP="00C2517B">
      <w:pPr>
        <w:pStyle w:val="Heading4"/>
        <w:bidi/>
      </w:pPr>
      <w:hyperlink r:id="rId6" w:history="1">
        <w:r>
          <w:rPr>
            <w:rStyle w:val="Hyperlink"/>
            <w:rtl/>
          </w:rPr>
          <w:t>دستگاه چاپ بنر</w:t>
        </w:r>
      </w:hyperlink>
    </w:p>
    <w:p w:rsidR="00C2517B" w:rsidRDefault="00C2517B" w:rsidP="00C2517B">
      <w:pPr>
        <w:pStyle w:val="NormalWeb"/>
        <w:bidi/>
      </w:pPr>
      <w:r>
        <w:rPr>
          <w:rtl/>
        </w:rPr>
        <w:t>به صورت اختصار می توان راهنمایی جامه و سریع را در اختیار طراحان قرار داد</w:t>
      </w:r>
      <w:r>
        <w:t xml:space="preserve"> .</w:t>
      </w:r>
    </w:p>
    <w:p w:rsidR="00C2517B" w:rsidRDefault="00C2517B" w:rsidP="00C2517B">
      <w:pPr>
        <w:pStyle w:val="NormalWeb"/>
        <w:bidi/>
      </w:pPr>
      <w:r>
        <w:rPr>
          <w:rtl/>
        </w:rPr>
        <w:t>هر چند طراحان عزیز می توانند برای کسب اطلاعات تکمیلی به قسمت های بعدی این نوشتار مراجعه فرمایند</w:t>
      </w:r>
      <w:r>
        <w:t>.</w:t>
      </w:r>
    </w:p>
    <w:p w:rsidR="00C2517B" w:rsidRDefault="00C2517B" w:rsidP="00C2517B">
      <w:pPr>
        <w:pStyle w:val="NormalWeb"/>
        <w:bidi/>
      </w:pPr>
      <w:r>
        <w:rPr>
          <w:rtl/>
        </w:rPr>
        <w:t>در اینجا یک مرجع راهنمایی سریع برای معانی رنگ هایی که در قسمت های بعدی به ان اشاره خواهیم کرد آورده شده است</w:t>
      </w:r>
      <w:r>
        <w:t>.</w:t>
      </w:r>
    </w:p>
    <w:p w:rsidR="00C2517B" w:rsidRDefault="00C2517B" w:rsidP="00C2517B">
      <w:pPr>
        <w:pStyle w:val="NormalWeb"/>
        <w:bidi/>
      </w:pPr>
      <w:r>
        <w:rPr>
          <w:rtl/>
        </w:rPr>
        <w:t>اگر نماد رنگ ها را بشناسید بهتر می توانید در هنگام کار با فتوشاپ و چاپ با دستگاه چاپ بنر با رنگ ها بازی کنید</w:t>
      </w:r>
      <w:r>
        <w:t>.</w:t>
      </w:r>
    </w:p>
    <w:p w:rsidR="00C2517B" w:rsidRDefault="00C2517B" w:rsidP="00C2517B">
      <w:pPr>
        <w:pStyle w:val="NormalWeb"/>
        <w:bidi/>
      </w:pPr>
      <w:r>
        <w:rPr>
          <w:rtl/>
        </w:rPr>
        <w:t>قرمز: شور، عشق ، خشم</w:t>
      </w:r>
      <w:r>
        <w:br/>
      </w:r>
      <w:r>
        <w:rPr>
          <w:rtl/>
        </w:rPr>
        <w:t>نارنجی: انرژی ، خوشحالی، زنده دلی</w:t>
      </w:r>
      <w:r>
        <w:br/>
      </w:r>
      <w:r>
        <w:rPr>
          <w:rtl/>
        </w:rPr>
        <w:t>زرد:شادی، امید، فریب</w:t>
      </w:r>
      <w:r>
        <w:br/>
      </w:r>
      <w:r>
        <w:rPr>
          <w:rtl/>
        </w:rPr>
        <w:t>سبز:شروع جدید، فراوانی، طبیعت</w:t>
      </w:r>
      <w:r>
        <w:br/>
      </w:r>
      <w:r>
        <w:rPr>
          <w:rtl/>
        </w:rPr>
        <w:t>آبی: آرامش، مسئولیت، غمگینی، افسردگی</w:t>
      </w:r>
      <w:r>
        <w:br/>
      </w:r>
      <w:r>
        <w:rPr>
          <w:rtl/>
        </w:rPr>
        <w:t>بنفش: خلاقیت، سلطنتی، ثروت</w:t>
      </w:r>
      <w:r>
        <w:br/>
      </w:r>
      <w:r>
        <w:rPr>
          <w:rtl/>
        </w:rPr>
        <w:t>مشکی:راز، ظرافت ، وقار، شرارت</w:t>
      </w:r>
      <w:r>
        <w:br/>
      </w:r>
      <w:r>
        <w:rPr>
          <w:rtl/>
        </w:rPr>
        <w:t>توسی: مودی ، محافظه کار، رعایت آدارب و رسوم و تشریفات</w:t>
      </w:r>
      <w:r>
        <w:br/>
      </w:r>
      <w:r>
        <w:rPr>
          <w:rtl/>
        </w:rPr>
        <w:t>سفید: پاکی ، تمیزی، تقوا</w:t>
      </w:r>
      <w:r>
        <w:br/>
      </w:r>
      <w:r>
        <w:rPr>
          <w:rtl/>
        </w:rPr>
        <w:t>قهوه ای:طبیعت، سالم و بیخطر، اعتماد و اطمینان</w:t>
      </w:r>
      <w:r>
        <w:br/>
      </w:r>
      <w:r>
        <w:rPr>
          <w:rtl/>
        </w:rPr>
        <w:t>خردلی یا بژ:محافظه کار ، با تقوا ، خسته کننده</w:t>
      </w:r>
      <w:r>
        <w:br/>
      </w:r>
      <w:r>
        <w:rPr>
          <w:rtl/>
        </w:rPr>
        <w:t>کرم یا عاجی: آرام، ظریف و با وقار، خلوص</w:t>
      </w:r>
    </w:p>
    <w:p w:rsidR="004F0DDD" w:rsidRPr="00C2517B" w:rsidRDefault="00C2517B" w:rsidP="00C2517B">
      <w:pPr>
        <w:bidi/>
      </w:pPr>
    </w:p>
    <w:sectPr w:rsidR="004F0DDD" w:rsidRPr="00C2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C0"/>
    <w:rsid w:val="002178A5"/>
    <w:rsid w:val="00236E40"/>
    <w:rsid w:val="009300BA"/>
    <w:rsid w:val="009C0CC0"/>
    <w:rsid w:val="00C25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073DE-A892-4F37-A95F-B9886C1D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0C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0C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51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C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CC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C2517B"/>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251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17B"/>
    <w:rPr>
      <w:b/>
      <w:bCs/>
    </w:rPr>
  </w:style>
  <w:style w:type="character" w:styleId="Hyperlink">
    <w:name w:val="Hyperlink"/>
    <w:basedOn w:val="DefaultParagraphFont"/>
    <w:uiPriority w:val="99"/>
    <w:semiHidden/>
    <w:unhideWhenUsed/>
    <w:rsid w:val="00C25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4662">
      <w:bodyDiv w:val="1"/>
      <w:marLeft w:val="0"/>
      <w:marRight w:val="0"/>
      <w:marTop w:val="0"/>
      <w:marBottom w:val="0"/>
      <w:divBdr>
        <w:top w:val="none" w:sz="0" w:space="0" w:color="auto"/>
        <w:left w:val="none" w:sz="0" w:space="0" w:color="auto"/>
        <w:bottom w:val="none" w:sz="0" w:space="0" w:color="auto"/>
        <w:right w:val="none" w:sz="0" w:space="0" w:color="auto"/>
      </w:divBdr>
    </w:div>
    <w:div w:id="2023235804">
      <w:bodyDiv w:val="1"/>
      <w:marLeft w:val="0"/>
      <w:marRight w:val="0"/>
      <w:marTop w:val="0"/>
      <w:marBottom w:val="0"/>
      <w:divBdr>
        <w:top w:val="none" w:sz="0" w:space="0" w:color="auto"/>
        <w:left w:val="none" w:sz="0" w:space="0" w:color="auto"/>
        <w:bottom w:val="none" w:sz="0" w:space="0" w:color="auto"/>
        <w:right w:val="none" w:sz="0" w:space="0" w:color="auto"/>
      </w:divBdr>
      <w:divsChild>
        <w:div w:id="146678547">
          <w:marLeft w:val="0"/>
          <w:marRight w:val="0"/>
          <w:marTop w:val="0"/>
          <w:marBottom w:val="0"/>
          <w:divBdr>
            <w:top w:val="none" w:sz="0" w:space="0" w:color="auto"/>
            <w:left w:val="none" w:sz="0" w:space="0" w:color="auto"/>
            <w:bottom w:val="none" w:sz="0" w:space="0" w:color="auto"/>
            <w:right w:val="none" w:sz="0" w:space="0" w:color="auto"/>
          </w:divBdr>
        </w:div>
        <w:div w:id="596601130">
          <w:marLeft w:val="0"/>
          <w:marRight w:val="0"/>
          <w:marTop w:val="0"/>
          <w:marBottom w:val="0"/>
          <w:divBdr>
            <w:top w:val="none" w:sz="0" w:space="0" w:color="auto"/>
            <w:left w:val="none" w:sz="0" w:space="0" w:color="auto"/>
            <w:bottom w:val="none" w:sz="0" w:space="0" w:color="auto"/>
            <w:right w:val="none" w:sz="0" w:space="0" w:color="auto"/>
          </w:divBdr>
        </w:div>
        <w:div w:id="83961686">
          <w:marLeft w:val="0"/>
          <w:marRight w:val="0"/>
          <w:marTop w:val="0"/>
          <w:marBottom w:val="0"/>
          <w:divBdr>
            <w:top w:val="none" w:sz="0" w:space="0" w:color="auto"/>
            <w:left w:val="none" w:sz="0" w:space="0" w:color="auto"/>
            <w:bottom w:val="none" w:sz="0" w:space="0" w:color="auto"/>
            <w:right w:val="none" w:sz="0" w:space="0" w:color="auto"/>
          </w:divBdr>
        </w:div>
        <w:div w:id="364989457">
          <w:marLeft w:val="0"/>
          <w:marRight w:val="0"/>
          <w:marTop w:val="0"/>
          <w:marBottom w:val="0"/>
          <w:divBdr>
            <w:top w:val="none" w:sz="0" w:space="0" w:color="auto"/>
            <w:left w:val="none" w:sz="0" w:space="0" w:color="auto"/>
            <w:bottom w:val="none" w:sz="0" w:space="0" w:color="auto"/>
            <w:right w:val="none" w:sz="0" w:space="0" w:color="auto"/>
          </w:divBdr>
        </w:div>
        <w:div w:id="1402094804">
          <w:marLeft w:val="0"/>
          <w:marRight w:val="0"/>
          <w:marTop w:val="0"/>
          <w:marBottom w:val="0"/>
          <w:divBdr>
            <w:top w:val="none" w:sz="0" w:space="0" w:color="auto"/>
            <w:left w:val="none" w:sz="0" w:space="0" w:color="auto"/>
            <w:bottom w:val="none" w:sz="0" w:space="0" w:color="auto"/>
            <w:right w:val="none" w:sz="0" w:space="0" w:color="auto"/>
          </w:divBdr>
        </w:div>
        <w:div w:id="517163320">
          <w:marLeft w:val="0"/>
          <w:marRight w:val="0"/>
          <w:marTop w:val="0"/>
          <w:marBottom w:val="0"/>
          <w:divBdr>
            <w:top w:val="none" w:sz="0" w:space="0" w:color="auto"/>
            <w:left w:val="none" w:sz="0" w:space="0" w:color="auto"/>
            <w:bottom w:val="none" w:sz="0" w:space="0" w:color="auto"/>
            <w:right w:val="none" w:sz="0" w:space="0" w:color="auto"/>
          </w:divBdr>
        </w:div>
        <w:div w:id="2127188245">
          <w:marLeft w:val="0"/>
          <w:marRight w:val="0"/>
          <w:marTop w:val="0"/>
          <w:marBottom w:val="0"/>
          <w:divBdr>
            <w:top w:val="none" w:sz="0" w:space="0" w:color="auto"/>
            <w:left w:val="none" w:sz="0" w:space="0" w:color="auto"/>
            <w:bottom w:val="none" w:sz="0" w:space="0" w:color="auto"/>
            <w:right w:val="none" w:sz="0" w:space="0" w:color="auto"/>
          </w:divBdr>
        </w:div>
        <w:div w:id="603803497">
          <w:marLeft w:val="0"/>
          <w:marRight w:val="0"/>
          <w:marTop w:val="0"/>
          <w:marBottom w:val="0"/>
          <w:divBdr>
            <w:top w:val="none" w:sz="0" w:space="0" w:color="auto"/>
            <w:left w:val="none" w:sz="0" w:space="0" w:color="auto"/>
            <w:bottom w:val="none" w:sz="0" w:space="0" w:color="auto"/>
            <w:right w:val="none" w:sz="0" w:space="0" w:color="auto"/>
          </w:divBdr>
        </w:div>
        <w:div w:id="127403319">
          <w:marLeft w:val="0"/>
          <w:marRight w:val="0"/>
          <w:marTop w:val="0"/>
          <w:marBottom w:val="0"/>
          <w:divBdr>
            <w:top w:val="none" w:sz="0" w:space="0" w:color="auto"/>
            <w:left w:val="none" w:sz="0" w:space="0" w:color="auto"/>
            <w:bottom w:val="none" w:sz="0" w:space="0" w:color="auto"/>
            <w:right w:val="none" w:sz="0" w:space="0" w:color="auto"/>
          </w:divBdr>
        </w:div>
        <w:div w:id="575438444">
          <w:marLeft w:val="0"/>
          <w:marRight w:val="0"/>
          <w:marTop w:val="0"/>
          <w:marBottom w:val="0"/>
          <w:divBdr>
            <w:top w:val="none" w:sz="0" w:space="0" w:color="auto"/>
            <w:left w:val="none" w:sz="0" w:space="0" w:color="auto"/>
            <w:bottom w:val="none" w:sz="0" w:space="0" w:color="auto"/>
            <w:right w:val="none" w:sz="0" w:space="0" w:color="auto"/>
          </w:divBdr>
        </w:div>
        <w:div w:id="842476019">
          <w:marLeft w:val="0"/>
          <w:marRight w:val="0"/>
          <w:marTop w:val="0"/>
          <w:marBottom w:val="0"/>
          <w:divBdr>
            <w:top w:val="none" w:sz="0" w:space="0" w:color="auto"/>
            <w:left w:val="none" w:sz="0" w:space="0" w:color="auto"/>
            <w:bottom w:val="none" w:sz="0" w:space="0" w:color="auto"/>
            <w:right w:val="none" w:sz="0" w:space="0" w:color="auto"/>
          </w:divBdr>
        </w:div>
        <w:div w:id="1859075914">
          <w:marLeft w:val="0"/>
          <w:marRight w:val="0"/>
          <w:marTop w:val="0"/>
          <w:marBottom w:val="0"/>
          <w:divBdr>
            <w:top w:val="none" w:sz="0" w:space="0" w:color="auto"/>
            <w:left w:val="none" w:sz="0" w:space="0" w:color="auto"/>
            <w:bottom w:val="none" w:sz="0" w:space="0" w:color="auto"/>
            <w:right w:val="none" w:sz="0" w:space="0" w:color="auto"/>
          </w:divBdr>
        </w:div>
        <w:div w:id="624584266">
          <w:marLeft w:val="0"/>
          <w:marRight w:val="0"/>
          <w:marTop w:val="0"/>
          <w:marBottom w:val="0"/>
          <w:divBdr>
            <w:top w:val="none" w:sz="0" w:space="0" w:color="auto"/>
            <w:left w:val="none" w:sz="0" w:space="0" w:color="auto"/>
            <w:bottom w:val="none" w:sz="0" w:space="0" w:color="auto"/>
            <w:right w:val="none" w:sz="0" w:space="0" w:color="auto"/>
          </w:divBdr>
        </w:div>
        <w:div w:id="1480726717">
          <w:marLeft w:val="0"/>
          <w:marRight w:val="0"/>
          <w:marTop w:val="0"/>
          <w:marBottom w:val="0"/>
          <w:divBdr>
            <w:top w:val="none" w:sz="0" w:space="0" w:color="auto"/>
            <w:left w:val="none" w:sz="0" w:space="0" w:color="auto"/>
            <w:bottom w:val="none" w:sz="0" w:space="0" w:color="auto"/>
            <w:right w:val="none" w:sz="0" w:space="0" w:color="auto"/>
          </w:divBdr>
        </w:div>
        <w:div w:id="679889854">
          <w:marLeft w:val="0"/>
          <w:marRight w:val="0"/>
          <w:marTop w:val="0"/>
          <w:marBottom w:val="0"/>
          <w:divBdr>
            <w:top w:val="none" w:sz="0" w:space="0" w:color="auto"/>
            <w:left w:val="none" w:sz="0" w:space="0" w:color="auto"/>
            <w:bottom w:val="none" w:sz="0" w:space="0" w:color="auto"/>
            <w:right w:val="none" w:sz="0" w:space="0" w:color="auto"/>
          </w:divBdr>
        </w:div>
        <w:div w:id="1712806169">
          <w:marLeft w:val="0"/>
          <w:marRight w:val="0"/>
          <w:marTop w:val="0"/>
          <w:marBottom w:val="0"/>
          <w:divBdr>
            <w:top w:val="none" w:sz="0" w:space="0" w:color="auto"/>
            <w:left w:val="none" w:sz="0" w:space="0" w:color="auto"/>
            <w:bottom w:val="none" w:sz="0" w:space="0" w:color="auto"/>
            <w:right w:val="none" w:sz="0" w:space="0" w:color="auto"/>
          </w:divBdr>
        </w:div>
        <w:div w:id="753477094">
          <w:marLeft w:val="0"/>
          <w:marRight w:val="0"/>
          <w:marTop w:val="0"/>
          <w:marBottom w:val="0"/>
          <w:divBdr>
            <w:top w:val="none" w:sz="0" w:space="0" w:color="auto"/>
            <w:left w:val="none" w:sz="0" w:space="0" w:color="auto"/>
            <w:bottom w:val="none" w:sz="0" w:space="0" w:color="auto"/>
            <w:right w:val="none" w:sz="0" w:space="0" w:color="auto"/>
          </w:divBdr>
        </w:div>
        <w:div w:id="109012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mayeshahr.com/tag/&#1583;&#1587;&#1578;&#1711;&#1575;&#1607;-&#1670;&#1575;&#1662;-&#1576;&#1606;&#1585;" TargetMode="External"/><Relationship Id="rId5" Type="http://schemas.openxmlformats.org/officeDocument/2006/relationships/hyperlink" Target="https://www.simayeshahr.com/tag/&#1583;&#1587;&#1578;&#1711;&#1575;&#1607;-&#1670;&#1575;&#1662;" TargetMode="External"/><Relationship Id="rId4" Type="http://schemas.openxmlformats.org/officeDocument/2006/relationships/hyperlink" Target="https://www.simayeshahr.com/tag/&#1575;&#1662;&#1585;&#1575;&#1578;&#1608;&#1585;-&#1583;&#1587;&#1578;&#1711;&#1575;&#1607;-&#1670;&#1575;&#1662;-&#1576;&#1606;&#1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2017-10-11T05:54:00Z</cp:lastPrinted>
  <dcterms:created xsi:type="dcterms:W3CDTF">2017-10-11T05:57:00Z</dcterms:created>
  <dcterms:modified xsi:type="dcterms:W3CDTF">2017-10-11T05:57:00Z</dcterms:modified>
</cp:coreProperties>
</file>