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DF" w:rsidRDefault="00FA70DF" w:rsidP="00FA70DF">
      <w:pPr>
        <w:pStyle w:val="NormalWeb"/>
        <w:bidi/>
      </w:pPr>
      <w:r>
        <w:rPr>
          <w:rtl/>
        </w:rPr>
        <w:t>سال 1873 روکوسایروسیگوئرا در کوجیماچی در نزدیکی شهر توکیو با فروش مواد شیمیایی که در صنعت عکاسی کاربرد داشت زمینه ساز شرکتی شد که آوازه آن چندی بعد کل جهان را فرا گرفت</w:t>
      </w:r>
      <w:r>
        <w:t>.</w:t>
      </w:r>
    </w:p>
    <w:p w:rsidR="00FA70DF" w:rsidRDefault="00FA70DF" w:rsidP="00FA70DF">
      <w:pPr>
        <w:pStyle w:val="NormalWeb"/>
        <w:bidi/>
      </w:pPr>
      <w:r>
        <w:rPr>
          <w:rtl/>
        </w:rPr>
        <w:t>در پاییز سال 2003 میلادی ادغام این شرکت با کمپانی مینولتا باعث شد شرکت کونیکا مینولتا متولد شود</w:t>
      </w:r>
      <w:r>
        <w:t>.</w:t>
      </w:r>
    </w:p>
    <w:p w:rsidR="00FA70DF" w:rsidRDefault="00FA70DF" w:rsidP="00FA70DF">
      <w:pPr>
        <w:pStyle w:val="NormalWeb"/>
        <w:bidi/>
      </w:pPr>
      <w:r>
        <w:rPr>
          <w:rtl/>
        </w:rPr>
        <w:t>شهرت شرکت مینولتا در ساخت دوربینهای فوکوس خودکار بوده و سال 2003 نقطه عطف در شرکت تازه تاسیس کونیکا مینولتا می باشد</w:t>
      </w:r>
      <w:r>
        <w:t>.</w:t>
      </w:r>
    </w:p>
    <w:p w:rsidR="00FA70DF" w:rsidRDefault="00FA70DF" w:rsidP="00FA70DF">
      <w:pPr>
        <w:pStyle w:val="NormalWeb"/>
        <w:bidi/>
      </w:pPr>
      <w:r>
        <w:rPr>
          <w:rtl/>
        </w:rPr>
        <w:t>این شرکت با توجه به پیش زمینه درخشان خود و با خرید تکنولوژی های جدید در زمینه ساخت هد جوهر افشان موفق به طراحی و تولید هد کونیکا و توسعه و پیشرفت آن نمود</w:t>
      </w:r>
      <w:r>
        <w:t>.</w:t>
      </w:r>
    </w:p>
    <w:p w:rsidR="00FA70DF" w:rsidRDefault="00FA70DF" w:rsidP="00FA70DF">
      <w:pPr>
        <w:pStyle w:val="Heading2"/>
        <w:bidi/>
      </w:pPr>
      <w:r>
        <w:rPr>
          <w:rtl/>
        </w:rPr>
        <w:t>دستگاه چاپ بنر</w:t>
      </w:r>
    </w:p>
    <w:bookmarkStart w:id="0" w:name="_GoBack"/>
    <w:p w:rsidR="00FA70DF" w:rsidRDefault="00FA70DF" w:rsidP="00FA70DF">
      <w:pPr>
        <w:pStyle w:val="NormalWeb"/>
        <w:bidi/>
      </w:pPr>
      <w:r>
        <w:fldChar w:fldCharType="begin"/>
      </w:r>
      <w:r>
        <w:instrText xml:space="preserve"> HYPERLINK "https://www.simayeshahr.com/product-category/</w:instrText>
      </w:r>
      <w:r>
        <w:rPr>
          <w:rtl/>
        </w:rPr>
        <w:instrText>دستگاه-ها</w:instrText>
      </w:r>
      <w:r>
        <w:rPr>
          <w:rFonts w:hint="cs"/>
          <w:rtl/>
        </w:rPr>
        <w:instrText>ی</w:instrText>
      </w:r>
      <w:r>
        <w:rPr>
          <w:rtl/>
        </w:rPr>
        <w:instrText>-چاپ/دستگاه-چاپ-بنر/دستگاه-چاپ-بنر-کون</w:instrText>
      </w:r>
      <w:r>
        <w:rPr>
          <w:rFonts w:hint="cs"/>
          <w:rtl/>
        </w:rPr>
        <w:instrText>ی</w:instrText>
      </w:r>
      <w:r>
        <w:rPr>
          <w:rFonts w:hint="eastAsia"/>
          <w:rtl/>
        </w:rPr>
        <w:instrText>کا</w:instrText>
      </w:r>
      <w:r>
        <w:instrText xml:space="preserve">/" </w:instrText>
      </w:r>
      <w:r>
        <w:fldChar w:fldCharType="separate"/>
      </w:r>
      <w:r>
        <w:rPr>
          <w:rStyle w:val="Hyperlink"/>
          <w:rtl/>
        </w:rPr>
        <w:t xml:space="preserve">هد کونیکا 512 </w:t>
      </w:r>
      <w:r>
        <w:fldChar w:fldCharType="end"/>
      </w:r>
      <w:bookmarkEnd w:id="0"/>
      <w:r>
        <w:rPr>
          <w:rtl/>
        </w:rPr>
        <w:t>از تولیدات بسیار پرطرفدار و پر کاربرد این شرکت می باشد</w:t>
      </w:r>
      <w:r>
        <w:t>.</w:t>
      </w:r>
    </w:p>
    <w:p w:rsidR="00FA70DF" w:rsidRDefault="00FA70DF" w:rsidP="00FA70DF">
      <w:pPr>
        <w:pStyle w:val="NormalWeb"/>
        <w:bidi/>
      </w:pPr>
      <w:r>
        <w:rPr>
          <w:rtl/>
        </w:rPr>
        <w:t>این خود این هد نیز در واقع نمونه توسعه یافته هد 256 می باشد</w:t>
      </w:r>
      <w:r>
        <w:t>.</w:t>
      </w:r>
    </w:p>
    <w:p w:rsidR="00FA70DF" w:rsidRDefault="00FA70DF" w:rsidP="00FA70DF">
      <w:pPr>
        <w:pStyle w:val="NormalWeb"/>
        <w:bidi/>
      </w:pPr>
      <w:r>
        <w:rPr>
          <w:rtl/>
        </w:rPr>
        <w:t xml:space="preserve">با توسعه سریع صنعت چاپ دیجیتال و نیاز بیشتر به دستگاههای چاپ فلکس و بنر با سرعت بالاتر </w:t>
      </w:r>
      <w:hyperlink r:id="rId5" w:history="1">
        <w:r>
          <w:rPr>
            <w:rStyle w:val="Hyperlink"/>
            <w:rtl/>
          </w:rPr>
          <w:t>هد کونیکا 1024</w:t>
        </w:r>
      </w:hyperlink>
      <w:r>
        <w:t xml:space="preserve"> </w:t>
      </w:r>
      <w:r>
        <w:rPr>
          <w:rtl/>
        </w:rPr>
        <w:t>طراحی شد</w:t>
      </w:r>
      <w:r>
        <w:t>.</w:t>
      </w:r>
    </w:p>
    <w:p w:rsidR="00FA70DF" w:rsidRDefault="00FA70DF" w:rsidP="00FA70DF">
      <w:pPr>
        <w:pStyle w:val="NormalWeb"/>
        <w:bidi/>
      </w:pPr>
      <w:r>
        <w:rPr>
          <w:rtl/>
        </w:rPr>
        <w:t>این هد از دو ردیف نازل 512 نازله تشکیل شده است</w:t>
      </w:r>
      <w:r>
        <w:t>.</w:t>
      </w:r>
    </w:p>
    <w:p w:rsidR="00FA70DF" w:rsidRDefault="00FA70DF" w:rsidP="00FA70DF">
      <w:pPr>
        <w:pStyle w:val="NormalWeb"/>
        <w:bidi/>
      </w:pPr>
      <w:r>
        <w:rPr>
          <w:rtl/>
        </w:rPr>
        <w:t>هر ردیف نازل دارای کیفیت چاپ 180 دی پی آی و در مجموع 360 دی پی آی برای این هد می باشد</w:t>
      </w:r>
      <w:r>
        <w:t>.</w:t>
      </w:r>
    </w:p>
    <w:p w:rsidR="00FA70DF" w:rsidRDefault="00FA70DF" w:rsidP="00FA70DF">
      <w:pPr>
        <w:pStyle w:val="NormalWeb"/>
        <w:bidi/>
      </w:pPr>
      <w:r>
        <w:rPr>
          <w:rtl/>
        </w:rPr>
        <w:t>از مشخصات هد کونیکا 1024 می توان به سرعت بالای آن نسبت یه هد کونیکا512 اشاره کرد</w:t>
      </w:r>
      <w:r>
        <w:t>.</w:t>
      </w:r>
    </w:p>
    <w:p w:rsidR="00FA70DF" w:rsidRDefault="00FA70DF" w:rsidP="00FA70DF">
      <w:pPr>
        <w:pStyle w:val="NormalWeb"/>
        <w:bidi/>
      </w:pPr>
      <w:r>
        <w:rPr>
          <w:rtl/>
        </w:rPr>
        <w:t>در واقع دستگاه چاپ با 4 هد کونیکا 1024 سرعتی معادل دستگاه چاپ بنر 8 هد کونیکا 512 دارد</w:t>
      </w:r>
      <w:r>
        <w:t>.</w:t>
      </w:r>
      <w:r>
        <w:br/>
      </w:r>
    </w:p>
    <w:p w:rsidR="00FA70DF" w:rsidRDefault="00FA70DF" w:rsidP="00FA70DF">
      <w:pPr>
        <w:pStyle w:val="NormalWeb"/>
        <w:bidi/>
      </w:pPr>
      <w:r>
        <w:rPr>
          <w:rtl/>
        </w:rPr>
        <w:t>ولی با این تفاوت که با 4 هد کار می کند</w:t>
      </w:r>
      <w:r>
        <w:t>.</w:t>
      </w:r>
    </w:p>
    <w:p w:rsidR="00FA70DF" w:rsidRDefault="00FA70DF" w:rsidP="00FA70DF">
      <w:pPr>
        <w:pStyle w:val="NormalWeb"/>
        <w:bidi/>
      </w:pPr>
      <w:r>
        <w:rPr>
          <w:rtl/>
        </w:rPr>
        <w:t>نگهداری و تنظیمات و کالیبره کردن 4 هد قطعا راحتر و سریعتر از 8 هد خواهد بود</w:t>
      </w:r>
      <w:r>
        <w:t>.</w:t>
      </w:r>
    </w:p>
    <w:p w:rsidR="00FA70DF" w:rsidRDefault="00FA70DF" w:rsidP="00FA70DF">
      <w:pPr>
        <w:pStyle w:val="NormalWeb"/>
        <w:bidi/>
      </w:pPr>
      <w:r>
        <w:rPr>
          <w:rtl/>
        </w:rPr>
        <w:t>لذا سرعت چاپ بالا مهمترین خصوصیت هد کونیکا 1024 می باشد</w:t>
      </w:r>
      <w:r>
        <w:t>.</w:t>
      </w:r>
    </w:p>
    <w:p w:rsidR="00FA70DF" w:rsidRDefault="00FA70DF" w:rsidP="00FA70DF">
      <w:pPr>
        <w:pStyle w:val="NormalWeb"/>
        <w:bidi/>
      </w:pPr>
      <w:r>
        <w:rPr>
          <w:rtl/>
        </w:rPr>
        <w:t>این هد در سرعتهای مختلف برای کاربردهای مختلف طراحی شده است</w:t>
      </w:r>
      <w:r>
        <w:t>.</w:t>
      </w:r>
    </w:p>
    <w:p w:rsidR="00FA70DF" w:rsidRDefault="00FA70DF" w:rsidP="00FA70DF">
      <w:pPr>
        <w:pStyle w:val="Heading2"/>
        <w:bidi/>
      </w:pPr>
      <w:r>
        <w:rPr>
          <w:rtl/>
        </w:rPr>
        <w:t>دستگاه بنر</w:t>
      </w:r>
    </w:p>
    <w:p w:rsidR="00FA70DF" w:rsidRDefault="00FA70DF" w:rsidP="00FA70DF">
      <w:pPr>
        <w:pStyle w:val="Heading3"/>
        <w:numPr>
          <w:ilvl w:val="0"/>
          <w:numId w:val="15"/>
        </w:numPr>
        <w:bidi/>
      </w:pPr>
      <w:hyperlink r:id="rId6" w:history="1">
        <w:r>
          <w:rPr>
            <w:rStyle w:val="Hyperlink"/>
            <w:rtl/>
          </w:rPr>
          <w:t>انواع هد های دستگاهای چاپ هد کونیکا ژاپن</w:t>
        </w:r>
      </w:hyperlink>
    </w:p>
    <w:p w:rsidR="00FA70DF" w:rsidRDefault="00FA70DF" w:rsidP="00FA70DF">
      <w:pPr>
        <w:pStyle w:val="Heading3"/>
        <w:numPr>
          <w:ilvl w:val="0"/>
          <w:numId w:val="15"/>
        </w:numPr>
        <w:bidi/>
      </w:pPr>
      <w:hyperlink r:id="rId7" w:history="1">
        <w:r>
          <w:rPr>
            <w:rStyle w:val="Hyperlink"/>
            <w:rtl/>
          </w:rPr>
          <w:t>هد کونیکا 512</w:t>
        </w:r>
        <w:proofErr w:type="spellStart"/>
        <w:r>
          <w:rPr>
            <w:rStyle w:val="Hyperlink"/>
          </w:rPr>
          <w:t>i</w:t>
        </w:r>
        <w:proofErr w:type="spellEnd"/>
        <w:r>
          <w:rPr>
            <w:rStyle w:val="Hyperlink"/>
          </w:rPr>
          <w:t xml:space="preserve"> </w:t>
        </w:r>
        <w:r>
          <w:rPr>
            <w:rStyle w:val="Hyperlink"/>
            <w:rtl/>
          </w:rPr>
          <w:t>اولین هد پرسرعت کونیکا</w:t>
        </w:r>
      </w:hyperlink>
    </w:p>
    <w:p w:rsidR="00FA70DF" w:rsidRDefault="00FA70DF" w:rsidP="00FA70DF">
      <w:pPr>
        <w:pStyle w:val="Heading3"/>
        <w:numPr>
          <w:ilvl w:val="0"/>
          <w:numId w:val="15"/>
        </w:numPr>
        <w:bidi/>
      </w:pPr>
      <w:hyperlink r:id="rId8" w:history="1">
        <w:r>
          <w:rPr>
            <w:rStyle w:val="Hyperlink"/>
            <w:rtl/>
          </w:rPr>
          <w:t>هد کونیکا 1024</w:t>
        </w:r>
        <w:proofErr w:type="spellStart"/>
        <w:r>
          <w:rPr>
            <w:rStyle w:val="Hyperlink"/>
          </w:rPr>
          <w:t>i</w:t>
        </w:r>
        <w:proofErr w:type="spellEnd"/>
        <w:r>
          <w:rPr>
            <w:rStyle w:val="Hyperlink"/>
          </w:rPr>
          <w:t xml:space="preserve"> </w:t>
        </w:r>
        <w:r>
          <w:rPr>
            <w:rStyle w:val="Hyperlink"/>
            <w:rtl/>
          </w:rPr>
          <w:t>مشخصات و قابلیت ها</w:t>
        </w:r>
      </w:hyperlink>
    </w:p>
    <w:p w:rsidR="00FA70DF" w:rsidRDefault="00FA70DF" w:rsidP="00FA70DF">
      <w:pPr>
        <w:pStyle w:val="NormalWeb"/>
        <w:bidi/>
      </w:pPr>
      <w:r>
        <w:rPr>
          <w:rtl/>
        </w:rPr>
        <w:t>انواع هد کونیکا 1024</w:t>
      </w:r>
      <w:r>
        <w:t xml:space="preserve"> :</w:t>
      </w:r>
      <w:r>
        <w:br/>
      </w:r>
      <w:r>
        <w:rPr>
          <w:rtl/>
        </w:rPr>
        <w:t>هد کونیکا 1024 – 6 پیکولیتر</w:t>
      </w:r>
      <w:r>
        <w:br/>
      </w:r>
      <w:r>
        <w:rPr>
          <w:rtl/>
        </w:rPr>
        <w:lastRenderedPageBreak/>
        <w:t>هد کونیکا 1024 – 14 پیکولیتر</w:t>
      </w:r>
      <w:r>
        <w:br/>
      </w:r>
      <w:r>
        <w:rPr>
          <w:rtl/>
        </w:rPr>
        <w:t>هد کونیکا 1024 – 42 پیکولیتر</w:t>
      </w:r>
    </w:p>
    <w:p w:rsidR="00FA70DF" w:rsidRDefault="00FA70DF" w:rsidP="00FA70DF">
      <w:pPr>
        <w:pStyle w:val="NormalWeb"/>
        <w:bidi/>
      </w:pPr>
      <w:r>
        <w:rPr>
          <w:rtl/>
        </w:rPr>
        <w:t>مشخصات هد کونیکا 1024</w:t>
      </w:r>
      <w:r>
        <w:br/>
      </w:r>
      <w:r>
        <w:rPr>
          <w:rtl/>
        </w:rPr>
        <w:t>کیفیت چاپ 360 دی پی آی</w:t>
      </w:r>
      <w:r>
        <w:br/>
      </w:r>
      <w:r>
        <w:rPr>
          <w:rtl/>
        </w:rPr>
        <w:t>در انواع 6 / 14 و 42 پیکولیتر</w:t>
      </w:r>
      <w:r>
        <w:br/>
      </w:r>
      <w:r>
        <w:rPr>
          <w:rtl/>
        </w:rPr>
        <w:t>چاپ 72 میلیمتر بالاترین عرض چاپ برای هر هد</w:t>
      </w:r>
      <w:r>
        <w:br/>
      </w:r>
      <w:r>
        <w:rPr>
          <w:rtl/>
        </w:rPr>
        <w:t>دارای هیتر داخلی مدل 14 پیکولیتر برای چاپ یووی(بدلیل غلظت بالای مرکب)</w:t>
      </w:r>
      <w:r>
        <w:br/>
      </w:r>
      <w:r>
        <w:rPr>
          <w:rtl/>
        </w:rPr>
        <w:t>قابل استفاده در صنایع مختلف از جمله چاپ فلکس و بنر چاپ تکستایل و صنعت لیبل</w:t>
      </w:r>
      <w:r>
        <w:br/>
      </w:r>
      <w:r>
        <w:rPr>
          <w:rtl/>
        </w:rPr>
        <w:t>شباهت بسیار بالا به فایل چاپی</w:t>
      </w:r>
      <w:r>
        <w:br/>
      </w:r>
      <w:r>
        <w:rPr>
          <w:rtl/>
        </w:rPr>
        <w:t>استفاده از مواد دوستار محیط زیست در ساخت هد</w:t>
      </w:r>
      <w:r>
        <w:br/>
      </w:r>
      <w:r>
        <w:rPr>
          <w:rtl/>
        </w:rPr>
        <w:t>طراحی نازکتر و سبکتر هد برای قرار گرفتن بهتر بر روی کرییج</w:t>
      </w:r>
      <w:r>
        <w:br/>
      </w:r>
      <w:r>
        <w:rPr>
          <w:rtl/>
        </w:rPr>
        <w:t>قدرت بالاتر تفکیک رنگ در مقیاس</w:t>
      </w:r>
      <w:r>
        <w:t xml:space="preserve"> Grayscale </w:t>
      </w:r>
      <w:r>
        <w:rPr>
          <w:rtl/>
        </w:rPr>
        <w:t>جهت کیفیت بهتر چاپ</w:t>
      </w:r>
    </w:p>
    <w:p w:rsidR="004F0DDD" w:rsidRPr="00FA70DF" w:rsidRDefault="00FA70DF" w:rsidP="00FA70DF">
      <w:pPr>
        <w:bidi/>
      </w:pPr>
    </w:p>
    <w:sectPr w:rsidR="004F0DDD" w:rsidRPr="00FA7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8E4"/>
    <w:multiLevelType w:val="multilevel"/>
    <w:tmpl w:val="FDD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2481B"/>
    <w:multiLevelType w:val="multilevel"/>
    <w:tmpl w:val="11229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DF358B"/>
    <w:multiLevelType w:val="multilevel"/>
    <w:tmpl w:val="9D5C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045C3"/>
    <w:multiLevelType w:val="multilevel"/>
    <w:tmpl w:val="FF4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F25ED"/>
    <w:multiLevelType w:val="multilevel"/>
    <w:tmpl w:val="5F8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E4439"/>
    <w:multiLevelType w:val="multilevel"/>
    <w:tmpl w:val="0F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FD6FCF"/>
    <w:multiLevelType w:val="hybridMultilevel"/>
    <w:tmpl w:val="8FB6C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A2310"/>
    <w:multiLevelType w:val="multilevel"/>
    <w:tmpl w:val="982C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2313A"/>
    <w:multiLevelType w:val="multilevel"/>
    <w:tmpl w:val="69D8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A7555"/>
    <w:multiLevelType w:val="multilevel"/>
    <w:tmpl w:val="2508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A3763"/>
    <w:multiLevelType w:val="multilevel"/>
    <w:tmpl w:val="080C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919FC"/>
    <w:multiLevelType w:val="multilevel"/>
    <w:tmpl w:val="3686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7451A"/>
    <w:multiLevelType w:val="multilevel"/>
    <w:tmpl w:val="56FE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B1413"/>
    <w:multiLevelType w:val="multilevel"/>
    <w:tmpl w:val="A2A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A72EB"/>
    <w:multiLevelType w:val="multilevel"/>
    <w:tmpl w:val="EFF4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5"/>
  </w:num>
  <w:num w:numId="4">
    <w:abstractNumId w:val="1"/>
  </w:num>
  <w:num w:numId="5">
    <w:abstractNumId w:val="9"/>
  </w:num>
  <w:num w:numId="6">
    <w:abstractNumId w:val="3"/>
  </w:num>
  <w:num w:numId="7">
    <w:abstractNumId w:val="2"/>
  </w:num>
  <w:num w:numId="8">
    <w:abstractNumId w:val="12"/>
  </w:num>
  <w:num w:numId="9">
    <w:abstractNumId w:val="10"/>
  </w:num>
  <w:num w:numId="10">
    <w:abstractNumId w:val="8"/>
  </w:num>
  <w:num w:numId="11">
    <w:abstractNumId w:val="13"/>
  </w:num>
  <w:num w:numId="12">
    <w:abstractNumId w:val="1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72"/>
    <w:rsid w:val="0016525F"/>
    <w:rsid w:val="00212649"/>
    <w:rsid w:val="002178A5"/>
    <w:rsid w:val="003831BF"/>
    <w:rsid w:val="003D6072"/>
    <w:rsid w:val="00494B45"/>
    <w:rsid w:val="004E677D"/>
    <w:rsid w:val="005A20A8"/>
    <w:rsid w:val="00647857"/>
    <w:rsid w:val="008566C7"/>
    <w:rsid w:val="008A019B"/>
    <w:rsid w:val="008A1D1C"/>
    <w:rsid w:val="009300BA"/>
    <w:rsid w:val="00AA7AA0"/>
    <w:rsid w:val="00B92172"/>
    <w:rsid w:val="00C17877"/>
    <w:rsid w:val="00C75955"/>
    <w:rsid w:val="00D510C2"/>
    <w:rsid w:val="00D90C6C"/>
    <w:rsid w:val="00DE5D41"/>
    <w:rsid w:val="00DF0BBC"/>
    <w:rsid w:val="00E14CE7"/>
    <w:rsid w:val="00F67DF2"/>
    <w:rsid w:val="00FA70DF"/>
    <w:rsid w:val="00FF1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8765E-1F6E-48BC-8AD6-DD65E5A6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66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D60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6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14C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0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6072"/>
    <w:rPr>
      <w:rFonts w:ascii="Times New Roman" w:eastAsia="Times New Roman" w:hAnsi="Times New Roman" w:cs="Times New Roman"/>
      <w:b/>
      <w:bCs/>
      <w:sz w:val="27"/>
      <w:szCs w:val="27"/>
    </w:rPr>
  </w:style>
  <w:style w:type="paragraph" w:styleId="NormalWeb">
    <w:name w:val="Normal (Web)"/>
    <w:basedOn w:val="Normal"/>
    <w:uiPriority w:val="99"/>
    <w:unhideWhenUsed/>
    <w:rsid w:val="003D60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072"/>
    <w:rPr>
      <w:b/>
      <w:bCs/>
    </w:rPr>
  </w:style>
  <w:style w:type="character" w:styleId="Hyperlink">
    <w:name w:val="Hyperlink"/>
    <w:basedOn w:val="DefaultParagraphFont"/>
    <w:uiPriority w:val="99"/>
    <w:semiHidden/>
    <w:unhideWhenUsed/>
    <w:rsid w:val="003D6072"/>
    <w:rPr>
      <w:color w:val="0000FF"/>
      <w:u w:val="single"/>
    </w:rPr>
  </w:style>
  <w:style w:type="character" w:customStyle="1" w:styleId="Heading4Char">
    <w:name w:val="Heading 4 Char"/>
    <w:basedOn w:val="DefaultParagraphFont"/>
    <w:link w:val="Heading4"/>
    <w:uiPriority w:val="9"/>
    <w:semiHidden/>
    <w:rsid w:val="00E14CE7"/>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E14CE7"/>
    <w:rPr>
      <w:i/>
      <w:iCs/>
    </w:rPr>
  </w:style>
  <w:style w:type="character" w:customStyle="1" w:styleId="Heading1Char">
    <w:name w:val="Heading 1 Char"/>
    <w:basedOn w:val="DefaultParagraphFont"/>
    <w:link w:val="Heading1"/>
    <w:uiPriority w:val="9"/>
    <w:rsid w:val="008566C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637">
      <w:bodyDiv w:val="1"/>
      <w:marLeft w:val="0"/>
      <w:marRight w:val="0"/>
      <w:marTop w:val="0"/>
      <w:marBottom w:val="0"/>
      <w:divBdr>
        <w:top w:val="none" w:sz="0" w:space="0" w:color="auto"/>
        <w:left w:val="none" w:sz="0" w:space="0" w:color="auto"/>
        <w:bottom w:val="none" w:sz="0" w:space="0" w:color="auto"/>
        <w:right w:val="none" w:sz="0" w:space="0" w:color="auto"/>
      </w:divBdr>
    </w:div>
    <w:div w:id="190264136">
      <w:bodyDiv w:val="1"/>
      <w:marLeft w:val="0"/>
      <w:marRight w:val="0"/>
      <w:marTop w:val="0"/>
      <w:marBottom w:val="0"/>
      <w:divBdr>
        <w:top w:val="none" w:sz="0" w:space="0" w:color="auto"/>
        <w:left w:val="none" w:sz="0" w:space="0" w:color="auto"/>
        <w:bottom w:val="none" w:sz="0" w:space="0" w:color="auto"/>
        <w:right w:val="none" w:sz="0" w:space="0" w:color="auto"/>
      </w:divBdr>
    </w:div>
    <w:div w:id="197359162">
      <w:bodyDiv w:val="1"/>
      <w:marLeft w:val="0"/>
      <w:marRight w:val="0"/>
      <w:marTop w:val="0"/>
      <w:marBottom w:val="0"/>
      <w:divBdr>
        <w:top w:val="none" w:sz="0" w:space="0" w:color="auto"/>
        <w:left w:val="none" w:sz="0" w:space="0" w:color="auto"/>
        <w:bottom w:val="none" w:sz="0" w:space="0" w:color="auto"/>
        <w:right w:val="none" w:sz="0" w:space="0" w:color="auto"/>
      </w:divBdr>
      <w:divsChild>
        <w:div w:id="1267882854">
          <w:marLeft w:val="0"/>
          <w:marRight w:val="0"/>
          <w:marTop w:val="0"/>
          <w:marBottom w:val="0"/>
          <w:divBdr>
            <w:top w:val="none" w:sz="0" w:space="0" w:color="auto"/>
            <w:left w:val="none" w:sz="0" w:space="0" w:color="auto"/>
            <w:bottom w:val="none" w:sz="0" w:space="0" w:color="auto"/>
            <w:right w:val="none" w:sz="0" w:space="0" w:color="auto"/>
          </w:divBdr>
          <w:divsChild>
            <w:div w:id="19177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6748">
      <w:bodyDiv w:val="1"/>
      <w:marLeft w:val="0"/>
      <w:marRight w:val="0"/>
      <w:marTop w:val="0"/>
      <w:marBottom w:val="0"/>
      <w:divBdr>
        <w:top w:val="none" w:sz="0" w:space="0" w:color="auto"/>
        <w:left w:val="none" w:sz="0" w:space="0" w:color="auto"/>
        <w:bottom w:val="none" w:sz="0" w:space="0" w:color="auto"/>
        <w:right w:val="none" w:sz="0" w:space="0" w:color="auto"/>
      </w:divBdr>
    </w:div>
    <w:div w:id="311565750">
      <w:bodyDiv w:val="1"/>
      <w:marLeft w:val="0"/>
      <w:marRight w:val="0"/>
      <w:marTop w:val="0"/>
      <w:marBottom w:val="0"/>
      <w:divBdr>
        <w:top w:val="none" w:sz="0" w:space="0" w:color="auto"/>
        <w:left w:val="none" w:sz="0" w:space="0" w:color="auto"/>
        <w:bottom w:val="none" w:sz="0" w:space="0" w:color="auto"/>
        <w:right w:val="none" w:sz="0" w:space="0" w:color="auto"/>
      </w:divBdr>
    </w:div>
    <w:div w:id="508326110">
      <w:bodyDiv w:val="1"/>
      <w:marLeft w:val="0"/>
      <w:marRight w:val="0"/>
      <w:marTop w:val="0"/>
      <w:marBottom w:val="0"/>
      <w:divBdr>
        <w:top w:val="none" w:sz="0" w:space="0" w:color="auto"/>
        <w:left w:val="none" w:sz="0" w:space="0" w:color="auto"/>
        <w:bottom w:val="none" w:sz="0" w:space="0" w:color="auto"/>
        <w:right w:val="none" w:sz="0" w:space="0" w:color="auto"/>
      </w:divBdr>
      <w:divsChild>
        <w:div w:id="1949698902">
          <w:marLeft w:val="0"/>
          <w:marRight w:val="0"/>
          <w:marTop w:val="0"/>
          <w:marBottom w:val="0"/>
          <w:divBdr>
            <w:top w:val="none" w:sz="0" w:space="0" w:color="auto"/>
            <w:left w:val="none" w:sz="0" w:space="0" w:color="auto"/>
            <w:bottom w:val="none" w:sz="0" w:space="0" w:color="auto"/>
            <w:right w:val="none" w:sz="0" w:space="0" w:color="auto"/>
          </w:divBdr>
        </w:div>
        <w:div w:id="1615792455">
          <w:marLeft w:val="0"/>
          <w:marRight w:val="0"/>
          <w:marTop w:val="0"/>
          <w:marBottom w:val="0"/>
          <w:divBdr>
            <w:top w:val="none" w:sz="0" w:space="0" w:color="auto"/>
            <w:left w:val="none" w:sz="0" w:space="0" w:color="auto"/>
            <w:bottom w:val="none" w:sz="0" w:space="0" w:color="auto"/>
            <w:right w:val="none" w:sz="0" w:space="0" w:color="auto"/>
          </w:divBdr>
        </w:div>
        <w:div w:id="64451171">
          <w:marLeft w:val="0"/>
          <w:marRight w:val="0"/>
          <w:marTop w:val="0"/>
          <w:marBottom w:val="0"/>
          <w:divBdr>
            <w:top w:val="none" w:sz="0" w:space="0" w:color="auto"/>
            <w:left w:val="none" w:sz="0" w:space="0" w:color="auto"/>
            <w:bottom w:val="none" w:sz="0" w:space="0" w:color="auto"/>
            <w:right w:val="none" w:sz="0" w:space="0" w:color="auto"/>
          </w:divBdr>
        </w:div>
        <w:div w:id="1989355961">
          <w:marLeft w:val="0"/>
          <w:marRight w:val="0"/>
          <w:marTop w:val="0"/>
          <w:marBottom w:val="0"/>
          <w:divBdr>
            <w:top w:val="none" w:sz="0" w:space="0" w:color="auto"/>
            <w:left w:val="none" w:sz="0" w:space="0" w:color="auto"/>
            <w:bottom w:val="none" w:sz="0" w:space="0" w:color="auto"/>
            <w:right w:val="none" w:sz="0" w:space="0" w:color="auto"/>
          </w:divBdr>
        </w:div>
        <w:div w:id="548417834">
          <w:marLeft w:val="0"/>
          <w:marRight w:val="0"/>
          <w:marTop w:val="0"/>
          <w:marBottom w:val="0"/>
          <w:divBdr>
            <w:top w:val="none" w:sz="0" w:space="0" w:color="auto"/>
            <w:left w:val="none" w:sz="0" w:space="0" w:color="auto"/>
            <w:bottom w:val="none" w:sz="0" w:space="0" w:color="auto"/>
            <w:right w:val="none" w:sz="0" w:space="0" w:color="auto"/>
          </w:divBdr>
        </w:div>
        <w:div w:id="619920429">
          <w:marLeft w:val="0"/>
          <w:marRight w:val="0"/>
          <w:marTop w:val="0"/>
          <w:marBottom w:val="0"/>
          <w:divBdr>
            <w:top w:val="none" w:sz="0" w:space="0" w:color="auto"/>
            <w:left w:val="none" w:sz="0" w:space="0" w:color="auto"/>
            <w:bottom w:val="none" w:sz="0" w:space="0" w:color="auto"/>
            <w:right w:val="none" w:sz="0" w:space="0" w:color="auto"/>
          </w:divBdr>
        </w:div>
        <w:div w:id="662049601">
          <w:marLeft w:val="0"/>
          <w:marRight w:val="0"/>
          <w:marTop w:val="0"/>
          <w:marBottom w:val="0"/>
          <w:divBdr>
            <w:top w:val="none" w:sz="0" w:space="0" w:color="auto"/>
            <w:left w:val="none" w:sz="0" w:space="0" w:color="auto"/>
            <w:bottom w:val="none" w:sz="0" w:space="0" w:color="auto"/>
            <w:right w:val="none" w:sz="0" w:space="0" w:color="auto"/>
          </w:divBdr>
        </w:div>
        <w:div w:id="1018198157">
          <w:marLeft w:val="0"/>
          <w:marRight w:val="0"/>
          <w:marTop w:val="0"/>
          <w:marBottom w:val="0"/>
          <w:divBdr>
            <w:top w:val="none" w:sz="0" w:space="0" w:color="auto"/>
            <w:left w:val="none" w:sz="0" w:space="0" w:color="auto"/>
            <w:bottom w:val="none" w:sz="0" w:space="0" w:color="auto"/>
            <w:right w:val="none" w:sz="0" w:space="0" w:color="auto"/>
          </w:divBdr>
        </w:div>
        <w:div w:id="1633555306">
          <w:marLeft w:val="0"/>
          <w:marRight w:val="0"/>
          <w:marTop w:val="0"/>
          <w:marBottom w:val="0"/>
          <w:divBdr>
            <w:top w:val="none" w:sz="0" w:space="0" w:color="auto"/>
            <w:left w:val="none" w:sz="0" w:space="0" w:color="auto"/>
            <w:bottom w:val="none" w:sz="0" w:space="0" w:color="auto"/>
            <w:right w:val="none" w:sz="0" w:space="0" w:color="auto"/>
          </w:divBdr>
        </w:div>
        <w:div w:id="1624341483">
          <w:marLeft w:val="0"/>
          <w:marRight w:val="0"/>
          <w:marTop w:val="0"/>
          <w:marBottom w:val="0"/>
          <w:divBdr>
            <w:top w:val="none" w:sz="0" w:space="0" w:color="auto"/>
            <w:left w:val="none" w:sz="0" w:space="0" w:color="auto"/>
            <w:bottom w:val="none" w:sz="0" w:space="0" w:color="auto"/>
            <w:right w:val="none" w:sz="0" w:space="0" w:color="auto"/>
          </w:divBdr>
        </w:div>
        <w:div w:id="428894816">
          <w:marLeft w:val="0"/>
          <w:marRight w:val="0"/>
          <w:marTop w:val="0"/>
          <w:marBottom w:val="0"/>
          <w:divBdr>
            <w:top w:val="none" w:sz="0" w:space="0" w:color="auto"/>
            <w:left w:val="none" w:sz="0" w:space="0" w:color="auto"/>
            <w:bottom w:val="none" w:sz="0" w:space="0" w:color="auto"/>
            <w:right w:val="none" w:sz="0" w:space="0" w:color="auto"/>
          </w:divBdr>
        </w:div>
        <w:div w:id="402022823">
          <w:marLeft w:val="0"/>
          <w:marRight w:val="0"/>
          <w:marTop w:val="0"/>
          <w:marBottom w:val="0"/>
          <w:divBdr>
            <w:top w:val="none" w:sz="0" w:space="0" w:color="auto"/>
            <w:left w:val="none" w:sz="0" w:space="0" w:color="auto"/>
            <w:bottom w:val="none" w:sz="0" w:space="0" w:color="auto"/>
            <w:right w:val="none" w:sz="0" w:space="0" w:color="auto"/>
          </w:divBdr>
        </w:div>
        <w:div w:id="1620141512">
          <w:marLeft w:val="0"/>
          <w:marRight w:val="0"/>
          <w:marTop w:val="0"/>
          <w:marBottom w:val="0"/>
          <w:divBdr>
            <w:top w:val="none" w:sz="0" w:space="0" w:color="auto"/>
            <w:left w:val="none" w:sz="0" w:space="0" w:color="auto"/>
            <w:bottom w:val="none" w:sz="0" w:space="0" w:color="auto"/>
            <w:right w:val="none" w:sz="0" w:space="0" w:color="auto"/>
          </w:divBdr>
        </w:div>
        <w:div w:id="1107693546">
          <w:marLeft w:val="0"/>
          <w:marRight w:val="0"/>
          <w:marTop w:val="0"/>
          <w:marBottom w:val="0"/>
          <w:divBdr>
            <w:top w:val="none" w:sz="0" w:space="0" w:color="auto"/>
            <w:left w:val="none" w:sz="0" w:space="0" w:color="auto"/>
            <w:bottom w:val="none" w:sz="0" w:space="0" w:color="auto"/>
            <w:right w:val="none" w:sz="0" w:space="0" w:color="auto"/>
          </w:divBdr>
        </w:div>
        <w:div w:id="563569470">
          <w:marLeft w:val="0"/>
          <w:marRight w:val="0"/>
          <w:marTop w:val="0"/>
          <w:marBottom w:val="0"/>
          <w:divBdr>
            <w:top w:val="none" w:sz="0" w:space="0" w:color="auto"/>
            <w:left w:val="none" w:sz="0" w:space="0" w:color="auto"/>
            <w:bottom w:val="none" w:sz="0" w:space="0" w:color="auto"/>
            <w:right w:val="none" w:sz="0" w:space="0" w:color="auto"/>
          </w:divBdr>
        </w:div>
        <w:div w:id="1963731109">
          <w:marLeft w:val="0"/>
          <w:marRight w:val="0"/>
          <w:marTop w:val="0"/>
          <w:marBottom w:val="0"/>
          <w:divBdr>
            <w:top w:val="none" w:sz="0" w:space="0" w:color="auto"/>
            <w:left w:val="none" w:sz="0" w:space="0" w:color="auto"/>
            <w:bottom w:val="none" w:sz="0" w:space="0" w:color="auto"/>
            <w:right w:val="none" w:sz="0" w:space="0" w:color="auto"/>
          </w:divBdr>
        </w:div>
        <w:div w:id="1230119592">
          <w:marLeft w:val="0"/>
          <w:marRight w:val="0"/>
          <w:marTop w:val="0"/>
          <w:marBottom w:val="0"/>
          <w:divBdr>
            <w:top w:val="none" w:sz="0" w:space="0" w:color="auto"/>
            <w:left w:val="none" w:sz="0" w:space="0" w:color="auto"/>
            <w:bottom w:val="none" w:sz="0" w:space="0" w:color="auto"/>
            <w:right w:val="none" w:sz="0" w:space="0" w:color="auto"/>
          </w:divBdr>
        </w:div>
        <w:div w:id="519703562">
          <w:marLeft w:val="0"/>
          <w:marRight w:val="0"/>
          <w:marTop w:val="0"/>
          <w:marBottom w:val="0"/>
          <w:divBdr>
            <w:top w:val="none" w:sz="0" w:space="0" w:color="auto"/>
            <w:left w:val="none" w:sz="0" w:space="0" w:color="auto"/>
            <w:bottom w:val="none" w:sz="0" w:space="0" w:color="auto"/>
            <w:right w:val="none" w:sz="0" w:space="0" w:color="auto"/>
          </w:divBdr>
        </w:div>
        <w:div w:id="1586843402">
          <w:marLeft w:val="0"/>
          <w:marRight w:val="0"/>
          <w:marTop w:val="0"/>
          <w:marBottom w:val="0"/>
          <w:divBdr>
            <w:top w:val="none" w:sz="0" w:space="0" w:color="auto"/>
            <w:left w:val="none" w:sz="0" w:space="0" w:color="auto"/>
            <w:bottom w:val="none" w:sz="0" w:space="0" w:color="auto"/>
            <w:right w:val="none" w:sz="0" w:space="0" w:color="auto"/>
          </w:divBdr>
        </w:div>
        <w:div w:id="1078594249">
          <w:marLeft w:val="0"/>
          <w:marRight w:val="0"/>
          <w:marTop w:val="0"/>
          <w:marBottom w:val="0"/>
          <w:divBdr>
            <w:top w:val="none" w:sz="0" w:space="0" w:color="auto"/>
            <w:left w:val="none" w:sz="0" w:space="0" w:color="auto"/>
            <w:bottom w:val="none" w:sz="0" w:space="0" w:color="auto"/>
            <w:right w:val="none" w:sz="0" w:space="0" w:color="auto"/>
          </w:divBdr>
        </w:div>
        <w:div w:id="1501315429">
          <w:marLeft w:val="0"/>
          <w:marRight w:val="0"/>
          <w:marTop w:val="0"/>
          <w:marBottom w:val="0"/>
          <w:divBdr>
            <w:top w:val="none" w:sz="0" w:space="0" w:color="auto"/>
            <w:left w:val="none" w:sz="0" w:space="0" w:color="auto"/>
            <w:bottom w:val="none" w:sz="0" w:space="0" w:color="auto"/>
            <w:right w:val="none" w:sz="0" w:space="0" w:color="auto"/>
          </w:divBdr>
        </w:div>
        <w:div w:id="1689018077">
          <w:marLeft w:val="0"/>
          <w:marRight w:val="0"/>
          <w:marTop w:val="0"/>
          <w:marBottom w:val="0"/>
          <w:divBdr>
            <w:top w:val="none" w:sz="0" w:space="0" w:color="auto"/>
            <w:left w:val="none" w:sz="0" w:space="0" w:color="auto"/>
            <w:bottom w:val="none" w:sz="0" w:space="0" w:color="auto"/>
            <w:right w:val="none" w:sz="0" w:space="0" w:color="auto"/>
          </w:divBdr>
        </w:div>
        <w:div w:id="1453594309">
          <w:marLeft w:val="0"/>
          <w:marRight w:val="0"/>
          <w:marTop w:val="0"/>
          <w:marBottom w:val="0"/>
          <w:divBdr>
            <w:top w:val="none" w:sz="0" w:space="0" w:color="auto"/>
            <w:left w:val="none" w:sz="0" w:space="0" w:color="auto"/>
            <w:bottom w:val="none" w:sz="0" w:space="0" w:color="auto"/>
            <w:right w:val="none" w:sz="0" w:space="0" w:color="auto"/>
          </w:divBdr>
        </w:div>
        <w:div w:id="534580087">
          <w:marLeft w:val="0"/>
          <w:marRight w:val="0"/>
          <w:marTop w:val="0"/>
          <w:marBottom w:val="0"/>
          <w:divBdr>
            <w:top w:val="none" w:sz="0" w:space="0" w:color="auto"/>
            <w:left w:val="none" w:sz="0" w:space="0" w:color="auto"/>
            <w:bottom w:val="none" w:sz="0" w:space="0" w:color="auto"/>
            <w:right w:val="none" w:sz="0" w:space="0" w:color="auto"/>
          </w:divBdr>
        </w:div>
        <w:div w:id="1441997725">
          <w:marLeft w:val="0"/>
          <w:marRight w:val="0"/>
          <w:marTop w:val="0"/>
          <w:marBottom w:val="0"/>
          <w:divBdr>
            <w:top w:val="none" w:sz="0" w:space="0" w:color="auto"/>
            <w:left w:val="none" w:sz="0" w:space="0" w:color="auto"/>
            <w:bottom w:val="none" w:sz="0" w:space="0" w:color="auto"/>
            <w:right w:val="none" w:sz="0" w:space="0" w:color="auto"/>
          </w:divBdr>
        </w:div>
        <w:div w:id="1291982368">
          <w:marLeft w:val="0"/>
          <w:marRight w:val="0"/>
          <w:marTop w:val="0"/>
          <w:marBottom w:val="0"/>
          <w:divBdr>
            <w:top w:val="none" w:sz="0" w:space="0" w:color="auto"/>
            <w:left w:val="none" w:sz="0" w:space="0" w:color="auto"/>
            <w:bottom w:val="none" w:sz="0" w:space="0" w:color="auto"/>
            <w:right w:val="none" w:sz="0" w:space="0" w:color="auto"/>
          </w:divBdr>
        </w:div>
        <w:div w:id="1361004582">
          <w:marLeft w:val="0"/>
          <w:marRight w:val="0"/>
          <w:marTop w:val="0"/>
          <w:marBottom w:val="0"/>
          <w:divBdr>
            <w:top w:val="none" w:sz="0" w:space="0" w:color="auto"/>
            <w:left w:val="none" w:sz="0" w:space="0" w:color="auto"/>
            <w:bottom w:val="none" w:sz="0" w:space="0" w:color="auto"/>
            <w:right w:val="none" w:sz="0" w:space="0" w:color="auto"/>
          </w:divBdr>
        </w:div>
        <w:div w:id="1952777488">
          <w:marLeft w:val="0"/>
          <w:marRight w:val="0"/>
          <w:marTop w:val="0"/>
          <w:marBottom w:val="0"/>
          <w:divBdr>
            <w:top w:val="none" w:sz="0" w:space="0" w:color="auto"/>
            <w:left w:val="none" w:sz="0" w:space="0" w:color="auto"/>
            <w:bottom w:val="none" w:sz="0" w:space="0" w:color="auto"/>
            <w:right w:val="none" w:sz="0" w:space="0" w:color="auto"/>
          </w:divBdr>
        </w:div>
        <w:div w:id="1174689077">
          <w:marLeft w:val="0"/>
          <w:marRight w:val="0"/>
          <w:marTop w:val="0"/>
          <w:marBottom w:val="0"/>
          <w:divBdr>
            <w:top w:val="none" w:sz="0" w:space="0" w:color="auto"/>
            <w:left w:val="none" w:sz="0" w:space="0" w:color="auto"/>
            <w:bottom w:val="none" w:sz="0" w:space="0" w:color="auto"/>
            <w:right w:val="none" w:sz="0" w:space="0" w:color="auto"/>
          </w:divBdr>
        </w:div>
        <w:div w:id="1689260145">
          <w:marLeft w:val="0"/>
          <w:marRight w:val="0"/>
          <w:marTop w:val="0"/>
          <w:marBottom w:val="0"/>
          <w:divBdr>
            <w:top w:val="none" w:sz="0" w:space="0" w:color="auto"/>
            <w:left w:val="none" w:sz="0" w:space="0" w:color="auto"/>
            <w:bottom w:val="none" w:sz="0" w:space="0" w:color="auto"/>
            <w:right w:val="none" w:sz="0" w:space="0" w:color="auto"/>
          </w:divBdr>
        </w:div>
        <w:div w:id="1166550489">
          <w:marLeft w:val="0"/>
          <w:marRight w:val="0"/>
          <w:marTop w:val="0"/>
          <w:marBottom w:val="0"/>
          <w:divBdr>
            <w:top w:val="none" w:sz="0" w:space="0" w:color="auto"/>
            <w:left w:val="none" w:sz="0" w:space="0" w:color="auto"/>
            <w:bottom w:val="none" w:sz="0" w:space="0" w:color="auto"/>
            <w:right w:val="none" w:sz="0" w:space="0" w:color="auto"/>
          </w:divBdr>
        </w:div>
        <w:div w:id="30232390">
          <w:marLeft w:val="0"/>
          <w:marRight w:val="0"/>
          <w:marTop w:val="0"/>
          <w:marBottom w:val="0"/>
          <w:divBdr>
            <w:top w:val="none" w:sz="0" w:space="0" w:color="auto"/>
            <w:left w:val="none" w:sz="0" w:space="0" w:color="auto"/>
            <w:bottom w:val="none" w:sz="0" w:space="0" w:color="auto"/>
            <w:right w:val="none" w:sz="0" w:space="0" w:color="auto"/>
          </w:divBdr>
        </w:div>
        <w:div w:id="1296790198">
          <w:marLeft w:val="0"/>
          <w:marRight w:val="0"/>
          <w:marTop w:val="0"/>
          <w:marBottom w:val="0"/>
          <w:divBdr>
            <w:top w:val="none" w:sz="0" w:space="0" w:color="auto"/>
            <w:left w:val="none" w:sz="0" w:space="0" w:color="auto"/>
            <w:bottom w:val="none" w:sz="0" w:space="0" w:color="auto"/>
            <w:right w:val="none" w:sz="0" w:space="0" w:color="auto"/>
          </w:divBdr>
        </w:div>
        <w:div w:id="1800033332">
          <w:marLeft w:val="0"/>
          <w:marRight w:val="0"/>
          <w:marTop w:val="0"/>
          <w:marBottom w:val="0"/>
          <w:divBdr>
            <w:top w:val="none" w:sz="0" w:space="0" w:color="auto"/>
            <w:left w:val="none" w:sz="0" w:space="0" w:color="auto"/>
            <w:bottom w:val="none" w:sz="0" w:space="0" w:color="auto"/>
            <w:right w:val="none" w:sz="0" w:space="0" w:color="auto"/>
          </w:divBdr>
        </w:div>
        <w:div w:id="1842892500">
          <w:marLeft w:val="0"/>
          <w:marRight w:val="0"/>
          <w:marTop w:val="0"/>
          <w:marBottom w:val="0"/>
          <w:divBdr>
            <w:top w:val="none" w:sz="0" w:space="0" w:color="auto"/>
            <w:left w:val="none" w:sz="0" w:space="0" w:color="auto"/>
            <w:bottom w:val="none" w:sz="0" w:space="0" w:color="auto"/>
            <w:right w:val="none" w:sz="0" w:space="0" w:color="auto"/>
          </w:divBdr>
        </w:div>
        <w:div w:id="669068586">
          <w:marLeft w:val="0"/>
          <w:marRight w:val="0"/>
          <w:marTop w:val="0"/>
          <w:marBottom w:val="0"/>
          <w:divBdr>
            <w:top w:val="none" w:sz="0" w:space="0" w:color="auto"/>
            <w:left w:val="none" w:sz="0" w:space="0" w:color="auto"/>
            <w:bottom w:val="none" w:sz="0" w:space="0" w:color="auto"/>
            <w:right w:val="none" w:sz="0" w:space="0" w:color="auto"/>
          </w:divBdr>
        </w:div>
        <w:div w:id="931089642">
          <w:marLeft w:val="0"/>
          <w:marRight w:val="0"/>
          <w:marTop w:val="0"/>
          <w:marBottom w:val="0"/>
          <w:divBdr>
            <w:top w:val="none" w:sz="0" w:space="0" w:color="auto"/>
            <w:left w:val="none" w:sz="0" w:space="0" w:color="auto"/>
            <w:bottom w:val="none" w:sz="0" w:space="0" w:color="auto"/>
            <w:right w:val="none" w:sz="0" w:space="0" w:color="auto"/>
          </w:divBdr>
        </w:div>
        <w:div w:id="1048870536">
          <w:marLeft w:val="0"/>
          <w:marRight w:val="0"/>
          <w:marTop w:val="0"/>
          <w:marBottom w:val="0"/>
          <w:divBdr>
            <w:top w:val="none" w:sz="0" w:space="0" w:color="auto"/>
            <w:left w:val="none" w:sz="0" w:space="0" w:color="auto"/>
            <w:bottom w:val="none" w:sz="0" w:space="0" w:color="auto"/>
            <w:right w:val="none" w:sz="0" w:space="0" w:color="auto"/>
          </w:divBdr>
        </w:div>
        <w:div w:id="1276401337">
          <w:marLeft w:val="0"/>
          <w:marRight w:val="0"/>
          <w:marTop w:val="0"/>
          <w:marBottom w:val="0"/>
          <w:divBdr>
            <w:top w:val="none" w:sz="0" w:space="0" w:color="auto"/>
            <w:left w:val="none" w:sz="0" w:space="0" w:color="auto"/>
            <w:bottom w:val="none" w:sz="0" w:space="0" w:color="auto"/>
            <w:right w:val="none" w:sz="0" w:space="0" w:color="auto"/>
          </w:divBdr>
        </w:div>
        <w:div w:id="163935356">
          <w:marLeft w:val="0"/>
          <w:marRight w:val="0"/>
          <w:marTop w:val="0"/>
          <w:marBottom w:val="0"/>
          <w:divBdr>
            <w:top w:val="none" w:sz="0" w:space="0" w:color="auto"/>
            <w:left w:val="none" w:sz="0" w:space="0" w:color="auto"/>
            <w:bottom w:val="none" w:sz="0" w:space="0" w:color="auto"/>
            <w:right w:val="none" w:sz="0" w:space="0" w:color="auto"/>
          </w:divBdr>
        </w:div>
        <w:div w:id="1672610489">
          <w:marLeft w:val="0"/>
          <w:marRight w:val="0"/>
          <w:marTop w:val="0"/>
          <w:marBottom w:val="0"/>
          <w:divBdr>
            <w:top w:val="none" w:sz="0" w:space="0" w:color="auto"/>
            <w:left w:val="none" w:sz="0" w:space="0" w:color="auto"/>
            <w:bottom w:val="none" w:sz="0" w:space="0" w:color="auto"/>
            <w:right w:val="none" w:sz="0" w:space="0" w:color="auto"/>
          </w:divBdr>
        </w:div>
        <w:div w:id="1922912330">
          <w:marLeft w:val="0"/>
          <w:marRight w:val="0"/>
          <w:marTop w:val="0"/>
          <w:marBottom w:val="0"/>
          <w:divBdr>
            <w:top w:val="none" w:sz="0" w:space="0" w:color="auto"/>
            <w:left w:val="none" w:sz="0" w:space="0" w:color="auto"/>
            <w:bottom w:val="none" w:sz="0" w:space="0" w:color="auto"/>
            <w:right w:val="none" w:sz="0" w:space="0" w:color="auto"/>
          </w:divBdr>
        </w:div>
        <w:div w:id="1452477544">
          <w:marLeft w:val="0"/>
          <w:marRight w:val="0"/>
          <w:marTop w:val="0"/>
          <w:marBottom w:val="0"/>
          <w:divBdr>
            <w:top w:val="none" w:sz="0" w:space="0" w:color="auto"/>
            <w:left w:val="none" w:sz="0" w:space="0" w:color="auto"/>
            <w:bottom w:val="none" w:sz="0" w:space="0" w:color="auto"/>
            <w:right w:val="none" w:sz="0" w:space="0" w:color="auto"/>
          </w:divBdr>
        </w:div>
        <w:div w:id="199904463">
          <w:marLeft w:val="0"/>
          <w:marRight w:val="0"/>
          <w:marTop w:val="0"/>
          <w:marBottom w:val="0"/>
          <w:divBdr>
            <w:top w:val="none" w:sz="0" w:space="0" w:color="auto"/>
            <w:left w:val="none" w:sz="0" w:space="0" w:color="auto"/>
            <w:bottom w:val="none" w:sz="0" w:space="0" w:color="auto"/>
            <w:right w:val="none" w:sz="0" w:space="0" w:color="auto"/>
          </w:divBdr>
        </w:div>
        <w:div w:id="980769465">
          <w:marLeft w:val="0"/>
          <w:marRight w:val="0"/>
          <w:marTop w:val="0"/>
          <w:marBottom w:val="0"/>
          <w:divBdr>
            <w:top w:val="none" w:sz="0" w:space="0" w:color="auto"/>
            <w:left w:val="none" w:sz="0" w:space="0" w:color="auto"/>
            <w:bottom w:val="none" w:sz="0" w:space="0" w:color="auto"/>
            <w:right w:val="none" w:sz="0" w:space="0" w:color="auto"/>
          </w:divBdr>
        </w:div>
        <w:div w:id="215944208">
          <w:marLeft w:val="0"/>
          <w:marRight w:val="0"/>
          <w:marTop w:val="0"/>
          <w:marBottom w:val="0"/>
          <w:divBdr>
            <w:top w:val="none" w:sz="0" w:space="0" w:color="auto"/>
            <w:left w:val="none" w:sz="0" w:space="0" w:color="auto"/>
            <w:bottom w:val="none" w:sz="0" w:space="0" w:color="auto"/>
            <w:right w:val="none" w:sz="0" w:space="0" w:color="auto"/>
          </w:divBdr>
        </w:div>
        <w:div w:id="1148133080">
          <w:marLeft w:val="0"/>
          <w:marRight w:val="0"/>
          <w:marTop w:val="0"/>
          <w:marBottom w:val="0"/>
          <w:divBdr>
            <w:top w:val="none" w:sz="0" w:space="0" w:color="auto"/>
            <w:left w:val="none" w:sz="0" w:space="0" w:color="auto"/>
            <w:bottom w:val="none" w:sz="0" w:space="0" w:color="auto"/>
            <w:right w:val="none" w:sz="0" w:space="0" w:color="auto"/>
          </w:divBdr>
        </w:div>
        <w:div w:id="1243372036">
          <w:marLeft w:val="0"/>
          <w:marRight w:val="0"/>
          <w:marTop w:val="0"/>
          <w:marBottom w:val="0"/>
          <w:divBdr>
            <w:top w:val="none" w:sz="0" w:space="0" w:color="auto"/>
            <w:left w:val="none" w:sz="0" w:space="0" w:color="auto"/>
            <w:bottom w:val="none" w:sz="0" w:space="0" w:color="auto"/>
            <w:right w:val="none" w:sz="0" w:space="0" w:color="auto"/>
          </w:divBdr>
        </w:div>
        <w:div w:id="1795557072">
          <w:marLeft w:val="0"/>
          <w:marRight w:val="0"/>
          <w:marTop w:val="0"/>
          <w:marBottom w:val="0"/>
          <w:divBdr>
            <w:top w:val="none" w:sz="0" w:space="0" w:color="auto"/>
            <w:left w:val="none" w:sz="0" w:space="0" w:color="auto"/>
            <w:bottom w:val="none" w:sz="0" w:space="0" w:color="auto"/>
            <w:right w:val="none" w:sz="0" w:space="0" w:color="auto"/>
          </w:divBdr>
        </w:div>
        <w:div w:id="1892307902">
          <w:marLeft w:val="0"/>
          <w:marRight w:val="0"/>
          <w:marTop w:val="0"/>
          <w:marBottom w:val="0"/>
          <w:divBdr>
            <w:top w:val="none" w:sz="0" w:space="0" w:color="auto"/>
            <w:left w:val="none" w:sz="0" w:space="0" w:color="auto"/>
            <w:bottom w:val="none" w:sz="0" w:space="0" w:color="auto"/>
            <w:right w:val="none" w:sz="0" w:space="0" w:color="auto"/>
          </w:divBdr>
        </w:div>
        <w:div w:id="884223522">
          <w:marLeft w:val="0"/>
          <w:marRight w:val="0"/>
          <w:marTop w:val="0"/>
          <w:marBottom w:val="0"/>
          <w:divBdr>
            <w:top w:val="none" w:sz="0" w:space="0" w:color="auto"/>
            <w:left w:val="none" w:sz="0" w:space="0" w:color="auto"/>
            <w:bottom w:val="none" w:sz="0" w:space="0" w:color="auto"/>
            <w:right w:val="none" w:sz="0" w:space="0" w:color="auto"/>
          </w:divBdr>
        </w:div>
        <w:div w:id="1958556950">
          <w:marLeft w:val="0"/>
          <w:marRight w:val="0"/>
          <w:marTop w:val="0"/>
          <w:marBottom w:val="0"/>
          <w:divBdr>
            <w:top w:val="none" w:sz="0" w:space="0" w:color="auto"/>
            <w:left w:val="none" w:sz="0" w:space="0" w:color="auto"/>
            <w:bottom w:val="none" w:sz="0" w:space="0" w:color="auto"/>
            <w:right w:val="none" w:sz="0" w:space="0" w:color="auto"/>
          </w:divBdr>
        </w:div>
        <w:div w:id="628628082">
          <w:marLeft w:val="0"/>
          <w:marRight w:val="0"/>
          <w:marTop w:val="0"/>
          <w:marBottom w:val="0"/>
          <w:divBdr>
            <w:top w:val="none" w:sz="0" w:space="0" w:color="auto"/>
            <w:left w:val="none" w:sz="0" w:space="0" w:color="auto"/>
            <w:bottom w:val="none" w:sz="0" w:space="0" w:color="auto"/>
            <w:right w:val="none" w:sz="0" w:space="0" w:color="auto"/>
          </w:divBdr>
        </w:div>
        <w:div w:id="383799927">
          <w:marLeft w:val="0"/>
          <w:marRight w:val="0"/>
          <w:marTop w:val="0"/>
          <w:marBottom w:val="0"/>
          <w:divBdr>
            <w:top w:val="none" w:sz="0" w:space="0" w:color="auto"/>
            <w:left w:val="none" w:sz="0" w:space="0" w:color="auto"/>
            <w:bottom w:val="none" w:sz="0" w:space="0" w:color="auto"/>
            <w:right w:val="none" w:sz="0" w:space="0" w:color="auto"/>
          </w:divBdr>
        </w:div>
        <w:div w:id="1035424343">
          <w:marLeft w:val="0"/>
          <w:marRight w:val="0"/>
          <w:marTop w:val="0"/>
          <w:marBottom w:val="0"/>
          <w:divBdr>
            <w:top w:val="none" w:sz="0" w:space="0" w:color="auto"/>
            <w:left w:val="none" w:sz="0" w:space="0" w:color="auto"/>
            <w:bottom w:val="none" w:sz="0" w:space="0" w:color="auto"/>
            <w:right w:val="none" w:sz="0" w:space="0" w:color="auto"/>
          </w:divBdr>
        </w:div>
        <w:div w:id="1819102516">
          <w:marLeft w:val="0"/>
          <w:marRight w:val="0"/>
          <w:marTop w:val="0"/>
          <w:marBottom w:val="0"/>
          <w:divBdr>
            <w:top w:val="none" w:sz="0" w:space="0" w:color="auto"/>
            <w:left w:val="none" w:sz="0" w:space="0" w:color="auto"/>
            <w:bottom w:val="none" w:sz="0" w:space="0" w:color="auto"/>
            <w:right w:val="none" w:sz="0" w:space="0" w:color="auto"/>
          </w:divBdr>
        </w:div>
        <w:div w:id="1876893027">
          <w:marLeft w:val="0"/>
          <w:marRight w:val="0"/>
          <w:marTop w:val="0"/>
          <w:marBottom w:val="0"/>
          <w:divBdr>
            <w:top w:val="none" w:sz="0" w:space="0" w:color="auto"/>
            <w:left w:val="none" w:sz="0" w:space="0" w:color="auto"/>
            <w:bottom w:val="none" w:sz="0" w:space="0" w:color="auto"/>
            <w:right w:val="none" w:sz="0" w:space="0" w:color="auto"/>
          </w:divBdr>
        </w:div>
        <w:div w:id="1773698204">
          <w:marLeft w:val="0"/>
          <w:marRight w:val="0"/>
          <w:marTop w:val="0"/>
          <w:marBottom w:val="0"/>
          <w:divBdr>
            <w:top w:val="none" w:sz="0" w:space="0" w:color="auto"/>
            <w:left w:val="none" w:sz="0" w:space="0" w:color="auto"/>
            <w:bottom w:val="none" w:sz="0" w:space="0" w:color="auto"/>
            <w:right w:val="none" w:sz="0" w:space="0" w:color="auto"/>
          </w:divBdr>
        </w:div>
      </w:divsChild>
    </w:div>
    <w:div w:id="544871658">
      <w:bodyDiv w:val="1"/>
      <w:marLeft w:val="0"/>
      <w:marRight w:val="0"/>
      <w:marTop w:val="0"/>
      <w:marBottom w:val="0"/>
      <w:divBdr>
        <w:top w:val="none" w:sz="0" w:space="0" w:color="auto"/>
        <w:left w:val="none" w:sz="0" w:space="0" w:color="auto"/>
        <w:bottom w:val="none" w:sz="0" w:space="0" w:color="auto"/>
        <w:right w:val="none" w:sz="0" w:space="0" w:color="auto"/>
      </w:divBdr>
    </w:div>
    <w:div w:id="686099992">
      <w:bodyDiv w:val="1"/>
      <w:marLeft w:val="0"/>
      <w:marRight w:val="0"/>
      <w:marTop w:val="0"/>
      <w:marBottom w:val="0"/>
      <w:divBdr>
        <w:top w:val="none" w:sz="0" w:space="0" w:color="auto"/>
        <w:left w:val="none" w:sz="0" w:space="0" w:color="auto"/>
        <w:bottom w:val="none" w:sz="0" w:space="0" w:color="auto"/>
        <w:right w:val="none" w:sz="0" w:space="0" w:color="auto"/>
      </w:divBdr>
    </w:div>
    <w:div w:id="784932965">
      <w:bodyDiv w:val="1"/>
      <w:marLeft w:val="0"/>
      <w:marRight w:val="0"/>
      <w:marTop w:val="0"/>
      <w:marBottom w:val="0"/>
      <w:divBdr>
        <w:top w:val="none" w:sz="0" w:space="0" w:color="auto"/>
        <w:left w:val="none" w:sz="0" w:space="0" w:color="auto"/>
        <w:bottom w:val="none" w:sz="0" w:space="0" w:color="auto"/>
        <w:right w:val="none" w:sz="0" w:space="0" w:color="auto"/>
      </w:divBdr>
    </w:div>
    <w:div w:id="815873031">
      <w:bodyDiv w:val="1"/>
      <w:marLeft w:val="0"/>
      <w:marRight w:val="0"/>
      <w:marTop w:val="0"/>
      <w:marBottom w:val="0"/>
      <w:divBdr>
        <w:top w:val="none" w:sz="0" w:space="0" w:color="auto"/>
        <w:left w:val="none" w:sz="0" w:space="0" w:color="auto"/>
        <w:bottom w:val="none" w:sz="0" w:space="0" w:color="auto"/>
        <w:right w:val="none" w:sz="0" w:space="0" w:color="auto"/>
      </w:divBdr>
    </w:div>
    <w:div w:id="848833240">
      <w:bodyDiv w:val="1"/>
      <w:marLeft w:val="0"/>
      <w:marRight w:val="0"/>
      <w:marTop w:val="0"/>
      <w:marBottom w:val="0"/>
      <w:divBdr>
        <w:top w:val="none" w:sz="0" w:space="0" w:color="auto"/>
        <w:left w:val="none" w:sz="0" w:space="0" w:color="auto"/>
        <w:bottom w:val="none" w:sz="0" w:space="0" w:color="auto"/>
        <w:right w:val="none" w:sz="0" w:space="0" w:color="auto"/>
      </w:divBdr>
      <w:divsChild>
        <w:div w:id="1736539132">
          <w:marLeft w:val="0"/>
          <w:marRight w:val="0"/>
          <w:marTop w:val="0"/>
          <w:marBottom w:val="0"/>
          <w:divBdr>
            <w:top w:val="none" w:sz="0" w:space="0" w:color="auto"/>
            <w:left w:val="none" w:sz="0" w:space="0" w:color="auto"/>
            <w:bottom w:val="none" w:sz="0" w:space="0" w:color="auto"/>
            <w:right w:val="none" w:sz="0" w:space="0" w:color="auto"/>
          </w:divBdr>
          <w:divsChild>
            <w:div w:id="19140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8239">
      <w:bodyDiv w:val="1"/>
      <w:marLeft w:val="0"/>
      <w:marRight w:val="0"/>
      <w:marTop w:val="0"/>
      <w:marBottom w:val="0"/>
      <w:divBdr>
        <w:top w:val="none" w:sz="0" w:space="0" w:color="auto"/>
        <w:left w:val="none" w:sz="0" w:space="0" w:color="auto"/>
        <w:bottom w:val="none" w:sz="0" w:space="0" w:color="auto"/>
        <w:right w:val="none" w:sz="0" w:space="0" w:color="auto"/>
      </w:divBdr>
    </w:div>
    <w:div w:id="982929674">
      <w:bodyDiv w:val="1"/>
      <w:marLeft w:val="0"/>
      <w:marRight w:val="0"/>
      <w:marTop w:val="0"/>
      <w:marBottom w:val="0"/>
      <w:divBdr>
        <w:top w:val="none" w:sz="0" w:space="0" w:color="auto"/>
        <w:left w:val="none" w:sz="0" w:space="0" w:color="auto"/>
        <w:bottom w:val="none" w:sz="0" w:space="0" w:color="auto"/>
        <w:right w:val="none" w:sz="0" w:space="0" w:color="auto"/>
      </w:divBdr>
      <w:divsChild>
        <w:div w:id="640185974">
          <w:marLeft w:val="0"/>
          <w:marRight w:val="0"/>
          <w:marTop w:val="0"/>
          <w:marBottom w:val="0"/>
          <w:divBdr>
            <w:top w:val="none" w:sz="0" w:space="0" w:color="auto"/>
            <w:left w:val="none" w:sz="0" w:space="0" w:color="auto"/>
            <w:bottom w:val="none" w:sz="0" w:space="0" w:color="auto"/>
            <w:right w:val="none" w:sz="0" w:space="0" w:color="auto"/>
          </w:divBdr>
          <w:divsChild>
            <w:div w:id="21311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013">
      <w:bodyDiv w:val="1"/>
      <w:marLeft w:val="0"/>
      <w:marRight w:val="0"/>
      <w:marTop w:val="0"/>
      <w:marBottom w:val="0"/>
      <w:divBdr>
        <w:top w:val="none" w:sz="0" w:space="0" w:color="auto"/>
        <w:left w:val="none" w:sz="0" w:space="0" w:color="auto"/>
        <w:bottom w:val="none" w:sz="0" w:space="0" w:color="auto"/>
        <w:right w:val="none" w:sz="0" w:space="0" w:color="auto"/>
      </w:divBdr>
    </w:div>
    <w:div w:id="1289821412">
      <w:bodyDiv w:val="1"/>
      <w:marLeft w:val="0"/>
      <w:marRight w:val="0"/>
      <w:marTop w:val="0"/>
      <w:marBottom w:val="0"/>
      <w:divBdr>
        <w:top w:val="none" w:sz="0" w:space="0" w:color="auto"/>
        <w:left w:val="none" w:sz="0" w:space="0" w:color="auto"/>
        <w:bottom w:val="none" w:sz="0" w:space="0" w:color="auto"/>
        <w:right w:val="none" w:sz="0" w:space="0" w:color="auto"/>
      </w:divBdr>
    </w:div>
    <w:div w:id="1530025252">
      <w:bodyDiv w:val="1"/>
      <w:marLeft w:val="0"/>
      <w:marRight w:val="0"/>
      <w:marTop w:val="0"/>
      <w:marBottom w:val="0"/>
      <w:divBdr>
        <w:top w:val="none" w:sz="0" w:space="0" w:color="auto"/>
        <w:left w:val="none" w:sz="0" w:space="0" w:color="auto"/>
        <w:bottom w:val="none" w:sz="0" w:space="0" w:color="auto"/>
        <w:right w:val="none" w:sz="0" w:space="0" w:color="auto"/>
      </w:divBdr>
      <w:divsChild>
        <w:div w:id="67319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1018">
      <w:bodyDiv w:val="1"/>
      <w:marLeft w:val="0"/>
      <w:marRight w:val="0"/>
      <w:marTop w:val="0"/>
      <w:marBottom w:val="0"/>
      <w:divBdr>
        <w:top w:val="none" w:sz="0" w:space="0" w:color="auto"/>
        <w:left w:val="none" w:sz="0" w:space="0" w:color="auto"/>
        <w:bottom w:val="none" w:sz="0" w:space="0" w:color="auto"/>
        <w:right w:val="none" w:sz="0" w:space="0" w:color="auto"/>
      </w:divBdr>
    </w:div>
    <w:div w:id="1683824651">
      <w:bodyDiv w:val="1"/>
      <w:marLeft w:val="0"/>
      <w:marRight w:val="0"/>
      <w:marTop w:val="0"/>
      <w:marBottom w:val="0"/>
      <w:divBdr>
        <w:top w:val="none" w:sz="0" w:space="0" w:color="auto"/>
        <w:left w:val="none" w:sz="0" w:space="0" w:color="auto"/>
        <w:bottom w:val="none" w:sz="0" w:space="0" w:color="auto"/>
        <w:right w:val="none" w:sz="0" w:space="0" w:color="auto"/>
      </w:divBdr>
    </w:div>
    <w:div w:id="1747261116">
      <w:bodyDiv w:val="1"/>
      <w:marLeft w:val="0"/>
      <w:marRight w:val="0"/>
      <w:marTop w:val="0"/>
      <w:marBottom w:val="0"/>
      <w:divBdr>
        <w:top w:val="none" w:sz="0" w:space="0" w:color="auto"/>
        <w:left w:val="none" w:sz="0" w:space="0" w:color="auto"/>
        <w:bottom w:val="none" w:sz="0" w:space="0" w:color="auto"/>
        <w:right w:val="none" w:sz="0" w:space="0" w:color="auto"/>
      </w:divBdr>
    </w:div>
    <w:div w:id="1780952695">
      <w:bodyDiv w:val="1"/>
      <w:marLeft w:val="0"/>
      <w:marRight w:val="0"/>
      <w:marTop w:val="0"/>
      <w:marBottom w:val="0"/>
      <w:divBdr>
        <w:top w:val="none" w:sz="0" w:space="0" w:color="auto"/>
        <w:left w:val="none" w:sz="0" w:space="0" w:color="auto"/>
        <w:bottom w:val="none" w:sz="0" w:space="0" w:color="auto"/>
        <w:right w:val="none" w:sz="0" w:space="0" w:color="auto"/>
      </w:divBdr>
    </w:div>
    <w:div w:id="1907299110">
      <w:bodyDiv w:val="1"/>
      <w:marLeft w:val="0"/>
      <w:marRight w:val="0"/>
      <w:marTop w:val="0"/>
      <w:marBottom w:val="0"/>
      <w:divBdr>
        <w:top w:val="none" w:sz="0" w:space="0" w:color="auto"/>
        <w:left w:val="none" w:sz="0" w:space="0" w:color="auto"/>
        <w:bottom w:val="none" w:sz="0" w:space="0" w:color="auto"/>
        <w:right w:val="none" w:sz="0" w:space="0" w:color="auto"/>
      </w:divBdr>
    </w:div>
    <w:div w:id="1951207070">
      <w:bodyDiv w:val="1"/>
      <w:marLeft w:val="0"/>
      <w:marRight w:val="0"/>
      <w:marTop w:val="0"/>
      <w:marBottom w:val="0"/>
      <w:divBdr>
        <w:top w:val="none" w:sz="0" w:space="0" w:color="auto"/>
        <w:left w:val="none" w:sz="0" w:space="0" w:color="auto"/>
        <w:bottom w:val="none" w:sz="0" w:space="0" w:color="auto"/>
        <w:right w:val="none" w:sz="0" w:space="0" w:color="auto"/>
      </w:divBdr>
      <w:divsChild>
        <w:div w:id="1729570256">
          <w:marLeft w:val="0"/>
          <w:marRight w:val="0"/>
          <w:marTop w:val="0"/>
          <w:marBottom w:val="0"/>
          <w:divBdr>
            <w:top w:val="none" w:sz="0" w:space="0" w:color="auto"/>
            <w:left w:val="none" w:sz="0" w:space="0" w:color="auto"/>
            <w:bottom w:val="none" w:sz="0" w:space="0" w:color="auto"/>
            <w:right w:val="none" w:sz="0" w:space="0" w:color="auto"/>
          </w:divBdr>
        </w:div>
        <w:div w:id="762727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ayeshahr.com/%d9%87%d8%af-%da%a9%d9%88%d9%86%db%8c%da%a9%d8%a7-1024i-%d9%85%d8%b4%d8%ae%d8%b5%d8%a7%d8%aa-%d9%88-%d9%82%d8%a7%d8%a8%d9%84%db%8c%d8%aa-%d9%87%d8%a7/" TargetMode="External"/><Relationship Id="rId3" Type="http://schemas.openxmlformats.org/officeDocument/2006/relationships/settings" Target="settings.xml"/><Relationship Id="rId7" Type="http://schemas.openxmlformats.org/officeDocument/2006/relationships/hyperlink" Target="https://www.simayeshahr.com/%d9%87%d8%af-%da%a9%d9%88%d9%86%db%8c%da%a9%d8%a7-51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mayeshahr.com/%d8%a7%d9%86%d9%88%d8%a7%d8%b9-%d9%87%d8%af-%d9%87%d8%a7%db%8c-%d8%af%d8%b3%d8%aa%da%af%d8%a7%d9%87%d8%a7%db%8c-%da%86%d8%a7%d9%be-%d9%87%d8%af-%da%a9%d9%88%d9%86%db%8c%da%a9%d8%a7-%da%98%d8%a7%d9%be/" TargetMode="External"/><Relationship Id="rId5" Type="http://schemas.openxmlformats.org/officeDocument/2006/relationships/hyperlink" Target="https://www.simayeshahr.com/product-category/&#1583;&#1587;&#1578;&#1711;&#1575;&#1607;-&#1607;&#1575;&#1740;-&#1670;&#1575;&#1662;/&#1583;&#1587;&#1578;&#1711;&#1575;&#1607;-&#1670;&#1575;&#1662;-&#1576;&#1606;&#1585;/&#1583;&#1587;&#1578;&#1711;&#1575;&#1607;-&#1670;&#1575;&#1662;-&#1576;&#1606;&#1585;-&#1705;&#1608;&#1606;&#1740;&#1705;&#157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2017-10-10T11:21:00Z</cp:lastPrinted>
  <dcterms:created xsi:type="dcterms:W3CDTF">2017-10-10T11:33:00Z</dcterms:created>
  <dcterms:modified xsi:type="dcterms:W3CDTF">2017-10-10T11:33:00Z</dcterms:modified>
</cp:coreProperties>
</file>