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BBC" w:rsidRDefault="00DF0BBC" w:rsidP="00DF0BBC">
      <w:pPr>
        <w:pStyle w:val="Heading2"/>
        <w:bidi/>
      </w:pPr>
      <w:bookmarkStart w:id="0" w:name="_GoBack"/>
      <w:r>
        <w:rPr>
          <w:rtl/>
        </w:rPr>
        <w:t>اهمیت کیفیت عکس در چاپ با دستگاه بنر</w:t>
      </w:r>
    </w:p>
    <w:bookmarkEnd w:id="0"/>
    <w:p w:rsidR="00DF0BBC" w:rsidRDefault="00DF0BBC" w:rsidP="00DF0BBC">
      <w:pPr>
        <w:pStyle w:val="NormalWeb"/>
        <w:bidi/>
      </w:pPr>
      <w:r>
        <w:rPr>
          <w:rtl/>
        </w:rPr>
        <w:t>کیفیت عکس اولیه در چاپ با دستگاه بنر از اهمیت بسیاری برخوردار است</w:t>
      </w:r>
      <w:r>
        <w:t>.</w:t>
      </w:r>
    </w:p>
    <w:p w:rsidR="00DF0BBC" w:rsidRDefault="00DF0BBC" w:rsidP="00DF0BBC">
      <w:pPr>
        <w:pStyle w:val="NormalWeb"/>
        <w:bidi/>
      </w:pPr>
      <w:r>
        <w:rPr>
          <w:rtl/>
        </w:rPr>
        <w:t>عکسی که کیفیت بالایی نداشته باشد در هنگام چاپ، رزولوشن آن پایین می آید</w:t>
      </w:r>
      <w:r>
        <w:t>.</w:t>
      </w:r>
    </w:p>
    <w:p w:rsidR="00DF0BBC" w:rsidRDefault="00DF0BBC" w:rsidP="00DF0BBC">
      <w:pPr>
        <w:pStyle w:val="NormalWeb"/>
        <w:bidi/>
      </w:pPr>
      <w:r>
        <w:rPr>
          <w:rtl/>
        </w:rPr>
        <w:t>پایین آمدن این کیفیت در چاپ برای مشتری مطلوب نخواهد بود</w:t>
      </w:r>
      <w:r>
        <w:t>.</w:t>
      </w:r>
    </w:p>
    <w:p w:rsidR="00DF0BBC" w:rsidRDefault="00DF0BBC" w:rsidP="00DF0BBC">
      <w:pPr>
        <w:pStyle w:val="NormalWeb"/>
        <w:bidi/>
      </w:pPr>
      <w:r>
        <w:rPr>
          <w:rtl/>
        </w:rPr>
        <w:t xml:space="preserve">اگر دستگاه و </w:t>
      </w:r>
      <w:hyperlink r:id="rId5" w:history="1">
        <w:r>
          <w:rPr>
            <w:rStyle w:val="Hyperlink"/>
            <w:rtl/>
          </w:rPr>
          <w:t>جوهر مصرفی</w:t>
        </w:r>
      </w:hyperlink>
      <w:r>
        <w:t xml:space="preserve"> </w:t>
      </w:r>
      <w:r>
        <w:rPr>
          <w:rtl/>
        </w:rPr>
        <w:t>با کیفیت باشد، تا زمانی که عکس اولیه حداقل کیفیت را نداشته باشد محصول حاصل مورد تایید نخواهد بود</w:t>
      </w:r>
      <w:r>
        <w:t>.</w:t>
      </w:r>
    </w:p>
    <w:p w:rsidR="00DF0BBC" w:rsidRDefault="00DF0BBC" w:rsidP="00DF0BBC">
      <w:pPr>
        <w:pStyle w:val="NormalWeb"/>
        <w:bidi/>
      </w:pPr>
      <w:r>
        <w:rPr>
          <w:rtl/>
        </w:rPr>
        <w:t>در صورت پایین بودن کیفیت عکس،</w:t>
      </w:r>
      <w:r>
        <w:t> </w:t>
      </w:r>
      <w:r>
        <w:rPr>
          <w:u w:val="single"/>
          <w:rtl/>
        </w:rPr>
        <w:t>دستگاه بنر استار فایر</w:t>
      </w:r>
      <w:r>
        <w:t> </w:t>
      </w:r>
      <w:r>
        <w:rPr>
          <w:rtl/>
        </w:rPr>
        <w:t xml:space="preserve">و یا </w:t>
      </w:r>
      <w:hyperlink r:id="rId6" w:history="1">
        <w:r>
          <w:rPr>
            <w:rStyle w:val="Hyperlink"/>
            <w:rtl/>
          </w:rPr>
          <w:t>دستگاه اکوسالونت</w:t>
        </w:r>
      </w:hyperlink>
      <w:r>
        <w:t xml:space="preserve"> </w:t>
      </w:r>
      <w:r>
        <w:rPr>
          <w:rtl/>
        </w:rPr>
        <w:t>هم</w:t>
      </w:r>
      <w:r>
        <w:t> </w:t>
      </w:r>
      <w:r>
        <w:rPr>
          <w:rStyle w:val="Emphasis"/>
          <w:rtl/>
        </w:rPr>
        <w:t>که کیفیت چاپ بالایی دارد</w:t>
      </w:r>
      <w:r>
        <w:rPr>
          <w:rtl/>
        </w:rPr>
        <w:t>، نمی تواند جوابگو باشد</w:t>
      </w:r>
      <w:r>
        <w:t>.</w:t>
      </w:r>
    </w:p>
    <w:p w:rsidR="00DF0BBC" w:rsidRDefault="00DF0BBC" w:rsidP="00DF0BBC">
      <w:pPr>
        <w:pStyle w:val="NormalWeb"/>
        <w:bidi/>
      </w:pPr>
      <w:r>
        <w:rPr>
          <w:rtl/>
        </w:rPr>
        <w:t>به همین دلیل باید طراح و مسئول دریافت سفارشات کیفیت عکس را چک نمایند</w:t>
      </w:r>
      <w:r>
        <w:t>.</w:t>
      </w:r>
    </w:p>
    <w:p w:rsidR="00DF0BBC" w:rsidRDefault="00DF0BBC" w:rsidP="00DF0BBC">
      <w:pPr>
        <w:pStyle w:val="NormalWeb"/>
        <w:bidi/>
      </w:pPr>
      <w:r>
        <w:t> </w:t>
      </w:r>
    </w:p>
    <w:p w:rsidR="00DF0BBC" w:rsidRDefault="00DF0BBC" w:rsidP="00DF0BBC">
      <w:pPr>
        <w:pStyle w:val="NormalWeb"/>
        <w:bidi/>
      </w:pPr>
      <w:r>
        <w:rPr>
          <w:rtl/>
        </w:rPr>
        <w:t>در صورتی که کیفیت عکس پایین بود مشتری را در جریان قرار دهند</w:t>
      </w:r>
      <w:r>
        <w:t>.</w:t>
      </w:r>
    </w:p>
    <w:p w:rsidR="00DF0BBC" w:rsidRDefault="00DF0BBC" w:rsidP="00DF0BBC">
      <w:pPr>
        <w:pStyle w:val="NormalWeb"/>
        <w:bidi/>
      </w:pPr>
      <w:r>
        <w:rPr>
          <w:rtl/>
        </w:rPr>
        <w:t>اگر قبل  از شروع به مشتری گفته شود در پایان کار با نارضایتی مشتری مواجه نخواهید شد</w:t>
      </w:r>
      <w:r>
        <w:t>.</w:t>
      </w:r>
    </w:p>
    <w:p w:rsidR="00DF0BBC" w:rsidRDefault="00DF0BBC" w:rsidP="00DF0BBC">
      <w:pPr>
        <w:pStyle w:val="Heading3"/>
        <w:bidi/>
      </w:pPr>
      <w:r>
        <w:rPr>
          <w:rtl/>
        </w:rPr>
        <w:t>چاپ عکس با کیفیت با دستگاه بنر</w:t>
      </w:r>
    </w:p>
    <w:p w:rsidR="00DF0BBC" w:rsidRDefault="00DF0BBC" w:rsidP="00DF0BBC">
      <w:pPr>
        <w:pStyle w:val="NormalWeb"/>
        <w:bidi/>
      </w:pPr>
      <w:r>
        <w:rPr>
          <w:rtl/>
        </w:rPr>
        <w:t xml:space="preserve">برای چاپ عکس بهتر با </w:t>
      </w:r>
      <w:r>
        <w:rPr>
          <w:u w:val="single"/>
          <w:rtl/>
        </w:rPr>
        <w:t xml:space="preserve">دستگاه بنر </w:t>
      </w:r>
      <w:r>
        <w:rPr>
          <w:rtl/>
        </w:rPr>
        <w:t>به موارد زیر توجه نمایید</w:t>
      </w:r>
      <w:r>
        <w:t>:</w:t>
      </w:r>
    </w:p>
    <w:p w:rsidR="00DF0BBC" w:rsidRDefault="00DF0BBC" w:rsidP="00DF0BBC">
      <w:pPr>
        <w:pStyle w:val="Heading3"/>
        <w:numPr>
          <w:ilvl w:val="0"/>
          <w:numId w:val="8"/>
        </w:numPr>
        <w:bidi/>
      </w:pPr>
      <w:r>
        <w:rPr>
          <w:rtl/>
        </w:rPr>
        <w:t>سایز عکس</w:t>
      </w:r>
    </w:p>
    <w:p w:rsidR="00DF0BBC" w:rsidRDefault="00DF0BBC" w:rsidP="00DF0BBC">
      <w:pPr>
        <w:pStyle w:val="NormalWeb"/>
        <w:bidi/>
        <w:ind w:left="720"/>
      </w:pPr>
      <w:r>
        <w:rPr>
          <w:rtl/>
        </w:rPr>
        <w:t>سایز عکس باید درست انتخاب شود</w:t>
      </w:r>
      <w:r>
        <w:t>.</w:t>
      </w:r>
    </w:p>
    <w:p w:rsidR="00DF0BBC" w:rsidRDefault="00DF0BBC" w:rsidP="00DF0BBC">
      <w:pPr>
        <w:pStyle w:val="NormalWeb"/>
        <w:bidi/>
        <w:ind w:left="720"/>
      </w:pPr>
      <w:r>
        <w:rPr>
          <w:rtl/>
        </w:rPr>
        <w:t>عکس برای چاپ باید حداقل 200 نقطه در اینچ</w:t>
      </w:r>
      <w:r>
        <w:t xml:space="preserve"> (dpi) </w:t>
      </w:r>
      <w:r>
        <w:rPr>
          <w:rtl/>
        </w:rPr>
        <w:t>باشد، عکس  300</w:t>
      </w:r>
      <w:r>
        <w:t xml:space="preserve">dpi </w:t>
      </w:r>
      <w:r>
        <w:rPr>
          <w:rtl/>
        </w:rPr>
        <w:t>کیفیت خوبی خواهد داشت</w:t>
      </w:r>
      <w:r>
        <w:t>.</w:t>
      </w:r>
    </w:p>
    <w:p w:rsidR="00DF0BBC" w:rsidRDefault="00DF0BBC" w:rsidP="00DF0BBC">
      <w:pPr>
        <w:pStyle w:val="Heading3"/>
        <w:numPr>
          <w:ilvl w:val="0"/>
          <w:numId w:val="8"/>
        </w:numPr>
        <w:bidi/>
      </w:pPr>
      <w:r>
        <w:rPr>
          <w:rtl/>
        </w:rPr>
        <w:t>انتخاب صحیح کاغذ</w:t>
      </w:r>
    </w:p>
    <w:p w:rsidR="00DF0BBC" w:rsidRDefault="00DF0BBC" w:rsidP="00DF0BBC">
      <w:pPr>
        <w:pStyle w:val="NormalWeb"/>
        <w:bidi/>
        <w:ind w:left="720"/>
      </w:pPr>
      <w:r>
        <w:rPr>
          <w:rtl/>
        </w:rPr>
        <w:t>کاغذ باید با دستگاه سازگاری داشته باشد تا کیفیت چاپ بالا رود</w:t>
      </w:r>
      <w:r>
        <w:t>.</w:t>
      </w:r>
    </w:p>
    <w:p w:rsidR="00DF0BBC" w:rsidRDefault="00DF0BBC" w:rsidP="00DF0BBC">
      <w:pPr>
        <w:pStyle w:val="Heading3"/>
        <w:numPr>
          <w:ilvl w:val="0"/>
          <w:numId w:val="8"/>
        </w:numPr>
        <w:bidi/>
      </w:pPr>
      <w:r>
        <w:rPr>
          <w:rtl/>
        </w:rPr>
        <w:t>جوهر چاپ</w:t>
      </w:r>
    </w:p>
    <w:p w:rsidR="00DF0BBC" w:rsidRDefault="00DF0BBC" w:rsidP="00DF0BBC">
      <w:pPr>
        <w:pStyle w:val="NormalWeb"/>
        <w:bidi/>
        <w:ind w:left="720"/>
      </w:pPr>
      <w:r>
        <w:rPr>
          <w:rtl/>
        </w:rPr>
        <w:t xml:space="preserve">جوهر استفاده شده در دستگاه بسیار مهم است، </w:t>
      </w:r>
      <w:r>
        <w:rPr>
          <w:rStyle w:val="Emphasis"/>
          <w:rtl/>
        </w:rPr>
        <w:t>رابطه مستقیمی با نحوه عملکرد و میزان عمر دستگاه</w:t>
      </w:r>
      <w:r>
        <w:rPr>
          <w:rStyle w:val="Emphasis"/>
        </w:rPr>
        <w:t> </w:t>
      </w:r>
      <w:r>
        <w:rPr>
          <w:rStyle w:val="Emphasis"/>
          <w:rtl/>
        </w:rPr>
        <w:t>خواهد داشت</w:t>
      </w:r>
    </w:p>
    <w:p w:rsidR="00DF0BBC" w:rsidRDefault="00DF0BBC" w:rsidP="00DF0BBC">
      <w:pPr>
        <w:pStyle w:val="NormalWeb"/>
        <w:bidi/>
      </w:pPr>
      <w:r>
        <w:rPr>
          <w:rtl/>
        </w:rPr>
        <w:t>مجموعه سیمای شهر یکی از عرضه کنندگان دستگاه بنر است</w:t>
      </w:r>
      <w:r>
        <w:t>.</w:t>
      </w:r>
    </w:p>
    <w:p w:rsidR="00DF0BBC" w:rsidRDefault="00DF0BBC" w:rsidP="00DF0BBC">
      <w:pPr>
        <w:pStyle w:val="NormalWeb"/>
        <w:bidi/>
      </w:pPr>
      <w:r>
        <w:rPr>
          <w:rtl/>
        </w:rPr>
        <w:t>این مجموعه با ارائه مشاوره در هنگام خرید و بعد از آن به یکی از بهترین ها در این زمینه بدل شده است</w:t>
      </w:r>
      <w:r>
        <w:t>.</w:t>
      </w:r>
    </w:p>
    <w:p w:rsidR="00DF0BBC" w:rsidRDefault="00DF0BBC" w:rsidP="00DF0BBC">
      <w:pPr>
        <w:pStyle w:val="NormalWeb"/>
        <w:bidi/>
      </w:pPr>
      <w:r>
        <w:rPr>
          <w:rtl/>
        </w:rPr>
        <w:lastRenderedPageBreak/>
        <w:t>ارائه انواع مختلف دستگاه ها در مجموعه سیمای شهر و تنوع عملکرد هر کدام از آن ها کار را برای خرید دستگاه ساده کرده است</w:t>
      </w:r>
      <w:r>
        <w:t>.</w:t>
      </w:r>
    </w:p>
    <w:p w:rsidR="00DF0BBC" w:rsidRDefault="00DF0BBC" w:rsidP="00DF0BBC">
      <w:pPr>
        <w:pStyle w:val="NormalWeb"/>
        <w:bidi/>
      </w:pPr>
      <w:r>
        <w:rPr>
          <w:rtl/>
        </w:rPr>
        <w:t>سیمای شهر با داشتن بخش سرویس و خدمات پس از فروش و استفاده از فن آوری های نوین برای پیشبرد اهداف خود که همواره بالا بردن رضایت مشتریان خود بوده قدم بر می دارد</w:t>
      </w:r>
      <w:r>
        <w:t>.</w:t>
      </w:r>
    </w:p>
    <w:p w:rsidR="004F0DDD" w:rsidRPr="00DF0BBC" w:rsidRDefault="00DF0BBC" w:rsidP="00DF0BBC">
      <w:pPr>
        <w:bidi/>
      </w:pPr>
    </w:p>
    <w:sectPr w:rsidR="004F0DDD" w:rsidRPr="00DF0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481B"/>
    <w:multiLevelType w:val="multilevel"/>
    <w:tmpl w:val="1122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F358B"/>
    <w:multiLevelType w:val="multilevel"/>
    <w:tmpl w:val="9D5C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045C3"/>
    <w:multiLevelType w:val="multilevel"/>
    <w:tmpl w:val="FF48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8F25ED"/>
    <w:multiLevelType w:val="multilevel"/>
    <w:tmpl w:val="5F88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9E4439"/>
    <w:multiLevelType w:val="multilevel"/>
    <w:tmpl w:val="0F6E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8A7555"/>
    <w:multiLevelType w:val="multilevel"/>
    <w:tmpl w:val="2508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C7451A"/>
    <w:multiLevelType w:val="multilevel"/>
    <w:tmpl w:val="56FE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DA72EB"/>
    <w:multiLevelType w:val="multilevel"/>
    <w:tmpl w:val="EFF4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72"/>
    <w:rsid w:val="0016525F"/>
    <w:rsid w:val="00212649"/>
    <w:rsid w:val="002178A5"/>
    <w:rsid w:val="003831BF"/>
    <w:rsid w:val="003D6072"/>
    <w:rsid w:val="004E677D"/>
    <w:rsid w:val="008A019B"/>
    <w:rsid w:val="009300BA"/>
    <w:rsid w:val="00AA7AA0"/>
    <w:rsid w:val="00C17877"/>
    <w:rsid w:val="00D510C2"/>
    <w:rsid w:val="00DE5D41"/>
    <w:rsid w:val="00DF0BBC"/>
    <w:rsid w:val="00E1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8765E-1F6E-48BC-8AD6-DD65E5A6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6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D60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C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60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60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D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60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607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4C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E14C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2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mayeshahr.com/&#1605;&#1581;&#1589;&#1608;&#1604;&#1575;&#1578;/&#1583;&#1587;&#1578;&#1711;&#1575;&#1607;-&#1670;&#1575;&#1662;-&#1575;&#1705;&#1608;-&#1587;&#1575;&#1604;&#1608;&#1606;&#1578;-&#1576;&#1575;-&#1607;&#1583;-&#1580;&#1583;&#1740;&#1583;-dx8/" TargetMode="External"/><Relationship Id="rId5" Type="http://schemas.openxmlformats.org/officeDocument/2006/relationships/hyperlink" Target="https://www.simayeshahr.com/&#1575;&#1607;&#1605;&#1740;&#1578;-&#1580;&#1608;&#1607;&#1585;-&#1583;&#1587;&#1578;&#1711;&#1575;&#1607;-&#1670;&#1575;&#1662;-&#1576;&#1606;&#1585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2017-10-10T08:28:00Z</cp:lastPrinted>
  <dcterms:created xsi:type="dcterms:W3CDTF">2017-10-10T08:32:00Z</dcterms:created>
  <dcterms:modified xsi:type="dcterms:W3CDTF">2017-10-10T08:32:00Z</dcterms:modified>
</cp:coreProperties>
</file>